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14" w:rsidRDefault="00FC1214" w:rsidP="00FC1214">
      <w:pPr>
        <w:pStyle w:val="Heading2"/>
        <w:ind w:left="0"/>
        <w:jc w:val="center"/>
        <w:rPr>
          <w:b/>
          <w:bCs/>
          <w:sz w:val="24"/>
        </w:rPr>
      </w:pPr>
      <w:r>
        <w:rPr>
          <w:rFonts w:ascii="Verdana" w:hAnsi="Verdana"/>
          <w:b/>
          <w:bCs/>
          <w:sz w:val="24"/>
        </w:rPr>
        <w:t>Sample Paper – 2013</w:t>
      </w:r>
      <w:r>
        <w:rPr>
          <w:rFonts w:ascii="Verdana" w:hAnsi="Verdana"/>
          <w:b/>
          <w:bCs/>
          <w:sz w:val="24"/>
        </w:rPr>
        <w:br/>
        <w:t>Class – XI</w:t>
      </w:r>
      <w:r w:rsidRPr="00750987">
        <w:rPr>
          <w:rFonts w:ascii="Verdana" w:hAnsi="Verdana"/>
          <w:b/>
          <w:bCs/>
          <w:sz w:val="24"/>
        </w:rPr>
        <w:br/>
        <w:t>Subject –</w:t>
      </w:r>
      <w:r>
        <w:rPr>
          <w:b/>
          <w:bCs/>
          <w:sz w:val="24"/>
        </w:rPr>
        <w:t xml:space="preserve">MATHEMATICS </w:t>
      </w:r>
    </w:p>
    <w:p w:rsidR="000E2185" w:rsidRPr="00FC1214" w:rsidRDefault="000E2185" w:rsidP="000E2185">
      <w:pPr>
        <w:pStyle w:val="Heading2"/>
        <w:ind w:left="0"/>
        <w:rPr>
          <w:b/>
          <w:bCs/>
          <w:sz w:val="24"/>
        </w:rPr>
      </w:pPr>
      <w:r>
        <w:rPr>
          <w:b/>
          <w:bCs/>
          <w:sz w:val="24"/>
        </w:rPr>
        <w:t>M.M. 100</w:t>
      </w:r>
      <w:r w:rsidR="00FC1214">
        <w:rPr>
          <w:b/>
          <w:bCs/>
          <w:sz w:val="24"/>
        </w:rPr>
        <w:tab/>
      </w:r>
      <w:r w:rsidR="00FC1214">
        <w:rPr>
          <w:b/>
          <w:bCs/>
          <w:sz w:val="24"/>
        </w:rPr>
        <w:tab/>
      </w:r>
      <w:r w:rsidR="00FC1214">
        <w:rPr>
          <w:b/>
          <w:bCs/>
          <w:sz w:val="24"/>
        </w:rPr>
        <w:tab/>
      </w:r>
      <w:r w:rsidR="00FC1214">
        <w:rPr>
          <w:b/>
          <w:bCs/>
          <w:sz w:val="24"/>
        </w:rPr>
        <w:tab/>
      </w:r>
      <w:r w:rsidR="00FC1214">
        <w:rPr>
          <w:b/>
          <w:bCs/>
          <w:sz w:val="24"/>
        </w:rPr>
        <w:tab/>
      </w:r>
      <w:r w:rsidR="00FC1214">
        <w:rPr>
          <w:b/>
          <w:bCs/>
          <w:sz w:val="24"/>
        </w:rPr>
        <w:tab/>
      </w:r>
      <w:r w:rsidR="00FC1214">
        <w:rPr>
          <w:b/>
          <w:bCs/>
          <w:sz w:val="24"/>
        </w:rPr>
        <w:tab/>
      </w:r>
      <w:r w:rsidR="00FC1214">
        <w:rPr>
          <w:b/>
          <w:bCs/>
          <w:sz w:val="24"/>
        </w:rPr>
        <w:tab/>
      </w:r>
      <w:r w:rsidR="00FC1214">
        <w:rPr>
          <w:b/>
          <w:bCs/>
          <w:sz w:val="24"/>
        </w:rPr>
        <w:tab/>
      </w:r>
      <w:r>
        <w:rPr>
          <w:b/>
          <w:bCs/>
          <w:sz w:val="24"/>
        </w:rPr>
        <w:t>Time : 3 hours</w:t>
      </w:r>
    </w:p>
    <w:p w:rsidR="000E2185" w:rsidRDefault="000E2185" w:rsidP="000E2185">
      <w:pPr>
        <w:pStyle w:val="Heading2"/>
        <w:ind w:left="0"/>
        <w:rPr>
          <w:b/>
          <w:bCs/>
          <w:sz w:val="24"/>
        </w:rPr>
      </w:pPr>
      <w:r>
        <w:rPr>
          <w:b/>
          <w:bCs/>
          <w:sz w:val="24"/>
        </w:rPr>
        <w:t>General Instructions:</w:t>
      </w:r>
    </w:p>
    <w:p w:rsidR="009300E2" w:rsidRDefault="009300E2" w:rsidP="009300E2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bCs/>
          <w:i/>
          <w:sz w:val="22"/>
        </w:rPr>
        <w:t>(i).All questions are compulsory</w:t>
      </w:r>
    </w:p>
    <w:p w:rsidR="009300E2" w:rsidRDefault="009300E2" w:rsidP="009300E2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bCs/>
          <w:i/>
          <w:sz w:val="22"/>
        </w:rPr>
        <w:t>(ii).The question paper consists of 29 questions divided into three  section A comprises of 10 questions</w:t>
      </w:r>
    </w:p>
    <w:p w:rsidR="009300E2" w:rsidRDefault="009300E2" w:rsidP="009300E2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bCs/>
          <w:i/>
          <w:sz w:val="22"/>
        </w:rPr>
        <w:t xml:space="preserve">      of one mark  each, section  B comprises of 12 questions of four marks   each and  section C.   </w:t>
      </w:r>
    </w:p>
    <w:p w:rsidR="009300E2" w:rsidRDefault="009300E2" w:rsidP="009300E2">
      <w:pPr>
        <w:spacing w:after="120"/>
        <w:rPr>
          <w:b/>
          <w:bCs/>
          <w:i/>
        </w:rPr>
      </w:pPr>
      <w:r>
        <w:t xml:space="preserve">      </w:t>
      </w:r>
      <w:r>
        <w:rPr>
          <w:b/>
          <w:bCs/>
          <w:i/>
        </w:rPr>
        <w:t>comprises  of 07  questions of six marks each.</w:t>
      </w:r>
    </w:p>
    <w:p w:rsidR="009300E2" w:rsidRDefault="009300E2" w:rsidP="009300E2">
      <w:pPr>
        <w:spacing w:after="120"/>
        <w:rPr>
          <w:b/>
          <w:bCs/>
          <w:i/>
        </w:rPr>
      </w:pPr>
      <w:r>
        <w:rPr>
          <w:b/>
          <w:bCs/>
          <w:i/>
        </w:rPr>
        <w:t xml:space="preserve">(iii).All questions in section A are to be answered in one word, one sentence or as per the exact  </w:t>
      </w:r>
    </w:p>
    <w:p w:rsidR="009300E2" w:rsidRPr="00F71862" w:rsidRDefault="009300E2" w:rsidP="009300E2">
      <w:pPr>
        <w:spacing w:after="120"/>
      </w:pPr>
      <w:r>
        <w:rPr>
          <w:b/>
          <w:bCs/>
          <w:i/>
        </w:rPr>
        <w:t xml:space="preserve">       requirement of the  question.</w:t>
      </w:r>
    </w:p>
    <w:p w:rsidR="009300E2" w:rsidRDefault="009300E2" w:rsidP="009300E2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i/>
          <w:sz w:val="22"/>
        </w:rPr>
        <w:t>(iv) There is no overall choice</w:t>
      </w:r>
      <w:r>
        <w:rPr>
          <w:b/>
          <w:i/>
          <w:sz w:val="20"/>
        </w:rPr>
        <w:t xml:space="preserve">. However Internal </w:t>
      </w:r>
      <w:r>
        <w:rPr>
          <w:b/>
          <w:i/>
          <w:sz w:val="22"/>
        </w:rPr>
        <w:t xml:space="preserve">choice has been in 04 </w:t>
      </w:r>
      <w:r>
        <w:rPr>
          <w:b/>
          <w:bCs/>
          <w:i/>
          <w:sz w:val="22"/>
        </w:rPr>
        <w:t>questions of     four  marks each</w:t>
      </w:r>
    </w:p>
    <w:p w:rsidR="009300E2" w:rsidRDefault="009300E2" w:rsidP="009300E2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bCs/>
          <w:i/>
          <w:sz w:val="22"/>
        </w:rPr>
        <w:t xml:space="preserve">      and 02 questions of  six marks each .You have to attempt only one of the alternative in all such  </w:t>
      </w:r>
    </w:p>
    <w:p w:rsidR="009300E2" w:rsidRDefault="009300E2" w:rsidP="009300E2">
      <w:pPr>
        <w:spacing w:after="120"/>
        <w:rPr>
          <w:b/>
          <w:bCs/>
          <w:i/>
        </w:rPr>
      </w:pPr>
      <w:r>
        <w:t xml:space="preserve">       </w:t>
      </w:r>
      <w:r>
        <w:rPr>
          <w:b/>
          <w:bCs/>
          <w:i/>
        </w:rPr>
        <w:t>questions.</w:t>
      </w:r>
    </w:p>
    <w:p w:rsidR="009300E2" w:rsidRDefault="009300E2" w:rsidP="009300E2">
      <w:pPr>
        <w:spacing w:after="120"/>
        <w:rPr>
          <w:b/>
          <w:bCs/>
          <w:i/>
        </w:rPr>
      </w:pPr>
      <w:r>
        <w:rPr>
          <w:b/>
          <w:bCs/>
          <w:i/>
        </w:rPr>
        <w:t xml:space="preserve">(v). Use of calculator is not permitted. However, you may ask for logarithmic and statistical Tables, if </w:t>
      </w:r>
    </w:p>
    <w:p w:rsidR="009300E2" w:rsidRPr="00F71862" w:rsidRDefault="009300E2" w:rsidP="009300E2">
      <w:pPr>
        <w:spacing w:after="0"/>
      </w:pPr>
      <w:r>
        <w:rPr>
          <w:b/>
          <w:bCs/>
          <w:i/>
        </w:rPr>
        <w:t xml:space="preserve">       required.</w:t>
      </w:r>
    </w:p>
    <w:p w:rsidR="000E2185" w:rsidRDefault="000E2185" w:rsidP="009300E2">
      <w:pPr>
        <w:pStyle w:val="Heading1"/>
        <w:jc w:val="center"/>
        <w:rPr>
          <w:sz w:val="28"/>
        </w:rPr>
      </w:pPr>
      <w:r>
        <w:rPr>
          <w:sz w:val="28"/>
        </w:rPr>
        <w:t>Section – A</w:t>
      </w:r>
    </w:p>
    <w:p w:rsidR="00EE46BF" w:rsidRPr="009E734C" w:rsidRDefault="00EE46BF" w:rsidP="009300E2">
      <w:pPr>
        <w:spacing w:after="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>Q.01 Determine the domain and range of the following relations.</w:t>
      </w:r>
    </w:p>
    <w:p w:rsidR="00EE46BF" w:rsidRPr="009E734C" w:rsidRDefault="00EE46BF" w:rsidP="006B012C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                 </w:t>
      </w:r>
      <m:oMath>
        <m:r>
          <w:rPr>
            <w:rFonts w:ascii="Cambria Math" w:hAnsi="Cambria Math" w:cs="Times New Roman"/>
            <w:sz w:val="24"/>
          </w:rPr>
          <m:t>R</m:t>
        </m:r>
        <m:r>
          <w:rPr>
            <w:rFonts w:ascii="Cambria Math" w:hAnsi="Times New Roman" w:cs="Times New Roman"/>
            <w:sz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4"/>
              </w:rPr>
            </m:ctrlPr>
          </m:d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</w:rPr>
                  <m:t xml:space="preserve">,  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</w:rPr>
                      <m:t>3</m:t>
                    </m:r>
                  </m:sup>
                </m:sSup>
              </m:e>
            </m:d>
            <m:r>
              <w:rPr>
                <w:rFonts w:ascii="Cambria Math" w:hAnsi="Times New Roman" w:cs="Times New Roman"/>
                <w:sz w:val="24"/>
              </w:rPr>
              <m:t>:</m:t>
            </m:r>
            <m:r>
              <w:rPr>
                <w:rFonts w:ascii="Cambria Math" w:hAnsi="Cambria Math" w:cs="Times New Roman"/>
                <w:sz w:val="24"/>
              </w:rPr>
              <m:t>x</m:t>
            </m:r>
            <m:r>
              <w:rPr>
                <w:rFonts w:ascii="Cambria Math" w:hAnsi="Times New Roman" w:cs="Times New Roman"/>
                <w:sz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</w:rPr>
              <m:t>is</m:t>
            </m:r>
            <m:r>
              <w:rPr>
                <w:rFonts w:ascii="Cambria Math" w:hAnsi="Times New Roman" w:cs="Times New Roman"/>
                <w:sz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</w:rPr>
              <m:t>a</m:t>
            </m:r>
            <m:r>
              <w:rPr>
                <w:rFonts w:ascii="Cambria Math" w:hAnsi="Times New Roman" w:cs="Times New Roman"/>
                <w:sz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</w:rPr>
              <m:t>prime</m:t>
            </m:r>
            <m:r>
              <w:rPr>
                <w:rFonts w:ascii="Cambria Math" w:hAnsi="Times New Roman" w:cs="Times New Roman"/>
                <w:sz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</w:rPr>
              <m:t>less</m:t>
            </m:r>
            <m:r>
              <w:rPr>
                <w:rFonts w:ascii="Cambria Math" w:hAnsi="Times New Roman" w:cs="Times New Roman"/>
                <w:sz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</w:rPr>
              <m:t>t</m:t>
            </m:r>
            <m:r>
              <w:rPr>
                <w:rFonts w:ascii="Times New Roman" w:hAnsi="Cambria Math" w:cs="Times New Roman"/>
                <w:sz w:val="24"/>
              </w:rPr>
              <m:t>h</m:t>
            </m:r>
            <m:r>
              <w:rPr>
                <w:rFonts w:ascii="Cambria Math" w:hAnsi="Cambria Math" w:cs="Times New Roman"/>
                <w:sz w:val="24"/>
              </w:rPr>
              <m:t>en</m:t>
            </m:r>
            <m:r>
              <w:rPr>
                <w:rFonts w:ascii="Cambria Math" w:hAnsi="Times New Roman" w:cs="Times New Roman"/>
                <w:sz w:val="24"/>
              </w:rPr>
              <m:t xml:space="preserve"> 10</m:t>
            </m:r>
          </m:e>
        </m:d>
      </m:oMath>
    </w:p>
    <w:p w:rsidR="00EE46BF" w:rsidRPr="009E734C" w:rsidRDefault="00EE46BF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Q.02 Compute :       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Times New Roman" w:hAnsi="Times New Roman" w:cs="Times New Roman"/>
                    <w:sz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</w:rPr>
                  <m:t>49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</w:rPr>
                  <m:t>25</m:t>
                </m:r>
              </m:den>
            </m:f>
          </m:e>
        </m:rad>
        <m:r>
          <w:rPr>
            <w:rFonts w:ascii="Cambria Math" w:hAnsi="Times New Roman" w:cs="Times New Roman"/>
            <w:sz w:val="24"/>
          </w:rPr>
          <m:t>.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Times New Roman" w:hAnsi="Times New Roman" w:cs="Times New Roman"/>
                    <w:sz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</w:rPr>
                  <m:t>9</m:t>
                </m:r>
              </m:den>
            </m:f>
          </m:e>
        </m:rad>
      </m:oMath>
      <w:r w:rsidRPr="009E734C">
        <w:rPr>
          <w:rFonts w:ascii="Times New Roman" w:eastAsiaTheme="minorEastAsia" w:hAnsi="Times New Roman" w:cs="Times New Roman"/>
          <w:sz w:val="24"/>
        </w:rPr>
        <w:t xml:space="preserve"> .</w:t>
      </w:r>
    </w:p>
    <w:p w:rsidR="00EE46BF" w:rsidRPr="009E734C" w:rsidRDefault="00EE46BF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 w:rsidRPr="009E734C">
        <w:rPr>
          <w:rFonts w:ascii="Times New Roman" w:eastAsiaTheme="minorEastAsia" w:hAnsi="Times New Roman" w:cs="Times New Roman"/>
          <w:sz w:val="24"/>
        </w:rPr>
        <w:t xml:space="preserve">Q.03 find n if       </w:t>
      </w:r>
      <w:r w:rsidRPr="009E734C">
        <w:rPr>
          <w:rFonts w:ascii="Times New Roman" w:eastAsiaTheme="minorEastAsia" w:hAnsi="Times New Roman" w:cs="Times New Roman"/>
          <w:sz w:val="24"/>
          <w:vertAlign w:val="superscript"/>
        </w:rPr>
        <w:t>2n-1</w:t>
      </w:r>
      <w:r w:rsidRPr="009E734C">
        <w:rPr>
          <w:rFonts w:ascii="Times New Roman" w:eastAsiaTheme="minorEastAsia" w:hAnsi="Times New Roman" w:cs="Times New Roman"/>
          <w:sz w:val="24"/>
        </w:rPr>
        <w:t>P</w:t>
      </w:r>
      <w:r w:rsidRPr="009E734C">
        <w:rPr>
          <w:rFonts w:ascii="Times New Roman" w:eastAsiaTheme="minorEastAsia" w:hAnsi="Times New Roman" w:cs="Times New Roman"/>
          <w:sz w:val="24"/>
          <w:vertAlign w:val="subscript"/>
        </w:rPr>
        <w:t>n</w:t>
      </w:r>
      <w:r w:rsidRPr="009E734C">
        <w:rPr>
          <w:rFonts w:ascii="Times New Roman" w:eastAsiaTheme="minorEastAsia" w:hAnsi="Times New Roman" w:cs="Times New Roman"/>
          <w:sz w:val="24"/>
        </w:rPr>
        <w:t xml:space="preserve"> : </w:t>
      </w:r>
      <w:r w:rsidRPr="009E734C">
        <w:rPr>
          <w:rFonts w:ascii="Times New Roman" w:eastAsiaTheme="minorEastAsia" w:hAnsi="Times New Roman" w:cs="Times New Roman"/>
          <w:sz w:val="24"/>
          <w:vertAlign w:val="superscript"/>
        </w:rPr>
        <w:t>2n+1</w:t>
      </w:r>
      <w:r w:rsidRPr="009E734C">
        <w:rPr>
          <w:rFonts w:ascii="Times New Roman" w:eastAsiaTheme="minorEastAsia" w:hAnsi="Times New Roman" w:cs="Times New Roman"/>
          <w:sz w:val="24"/>
        </w:rPr>
        <w:t>P</w:t>
      </w:r>
      <w:r w:rsidRPr="009E734C">
        <w:rPr>
          <w:rFonts w:ascii="Times New Roman" w:eastAsiaTheme="minorEastAsia" w:hAnsi="Times New Roman" w:cs="Times New Roman"/>
          <w:sz w:val="24"/>
          <w:vertAlign w:val="subscript"/>
        </w:rPr>
        <w:t xml:space="preserve">n-1 </w:t>
      </w:r>
      <w:r w:rsidRPr="009E734C">
        <w:rPr>
          <w:rFonts w:ascii="Times New Roman" w:eastAsiaTheme="minorEastAsia" w:hAnsi="Times New Roman" w:cs="Times New Roman"/>
          <w:sz w:val="24"/>
        </w:rPr>
        <w:t>= 22 : 7</w:t>
      </w:r>
    </w:p>
    <w:p w:rsidR="00EE46BF" w:rsidRPr="009E734C" w:rsidRDefault="00EE46BF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 w:rsidRPr="009E734C">
        <w:rPr>
          <w:rFonts w:ascii="Times New Roman" w:eastAsiaTheme="minorEastAsia" w:hAnsi="Times New Roman" w:cs="Times New Roman"/>
          <w:sz w:val="24"/>
        </w:rPr>
        <w:t xml:space="preserve">Q.04 Expand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 w:cs="Times New Roman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</w:rPr>
                  <m:t>y</m:t>
                </m:r>
              </m:e>
            </m:d>
          </m:e>
          <m:sup>
            <m:r>
              <w:rPr>
                <w:rFonts w:ascii="Cambria Math" w:eastAsiaTheme="minorEastAsia" w:hAnsi="Times New Roman" w:cs="Times New Roman"/>
                <w:sz w:val="24"/>
              </w:rPr>
              <m:t>4</m:t>
            </m:r>
          </m:sup>
        </m:sSup>
      </m:oMath>
      <w:r w:rsidRPr="009E734C">
        <w:rPr>
          <w:rFonts w:ascii="Times New Roman" w:eastAsiaTheme="minorEastAsia" w:hAnsi="Times New Roman" w:cs="Times New Roman"/>
          <w:sz w:val="24"/>
        </w:rPr>
        <w:t>.</w:t>
      </w:r>
    </w:p>
    <w:p w:rsidR="00EE46BF" w:rsidRPr="009E734C" w:rsidRDefault="00EE46BF" w:rsidP="006B012C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eastAsiaTheme="minorEastAsia" w:hAnsi="Times New Roman" w:cs="Times New Roman"/>
          <w:sz w:val="24"/>
        </w:rPr>
        <w:t xml:space="preserve">Q.05 </w:t>
      </w:r>
      <w:r w:rsidRPr="009E734C">
        <w:rPr>
          <w:rFonts w:ascii="Times New Roman" w:hAnsi="Times New Roman" w:cs="Times New Roman"/>
          <w:sz w:val="24"/>
        </w:rPr>
        <w:t>Find the vertex, focus directrix, latus rectum and axis of the parabola</w:t>
      </w:r>
    </w:p>
    <w:p w:rsidR="00EE46BF" w:rsidRPr="009E734C" w:rsidRDefault="00EE46BF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 w:rsidRPr="009E734C">
        <w:rPr>
          <w:rFonts w:ascii="Times New Roman" w:eastAsiaTheme="minorEastAsia" w:hAnsi="Times New Roman" w:cs="Times New Roman"/>
          <w:sz w:val="24"/>
        </w:rPr>
        <w:t xml:space="preserve">                                                 x</w:t>
      </w:r>
      <w:r w:rsidRPr="009E734C">
        <w:rPr>
          <w:rFonts w:ascii="Times New Roman" w:eastAsiaTheme="minorEastAsia" w:hAnsi="Times New Roman" w:cs="Times New Roman"/>
          <w:sz w:val="24"/>
          <w:vertAlign w:val="superscript"/>
        </w:rPr>
        <w:t>2</w:t>
      </w:r>
      <w:r w:rsidRPr="009E734C">
        <w:rPr>
          <w:rFonts w:ascii="Times New Roman" w:eastAsiaTheme="minorEastAsia" w:hAnsi="Times New Roman" w:cs="Times New Roman"/>
          <w:sz w:val="24"/>
        </w:rPr>
        <w:t xml:space="preserve"> = - 8y</w:t>
      </w:r>
    </w:p>
    <w:p w:rsidR="00EE46BF" w:rsidRPr="009E734C" w:rsidRDefault="00EE46BF" w:rsidP="002D2528">
      <w:pPr>
        <w:spacing w:after="0"/>
        <w:rPr>
          <w:rFonts w:ascii="Times New Roman" w:eastAsiaTheme="minorEastAsia" w:hAnsi="Times New Roman" w:cs="Times New Roman"/>
          <w:i/>
          <w:sz w:val="24"/>
        </w:rPr>
      </w:pPr>
      <w:r w:rsidRPr="009E734C">
        <w:rPr>
          <w:rFonts w:ascii="Times New Roman" w:eastAsiaTheme="minorEastAsia" w:hAnsi="Times New Roman" w:cs="Times New Roman"/>
          <w:sz w:val="24"/>
        </w:rPr>
        <w:t xml:space="preserve">Q.06 if   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</w:rPr>
                  <m:t>→</m:t>
                </m:r>
                <m:r>
                  <w:rPr>
                    <w:rFonts w:ascii="Cambria Math" w:hAnsi="Times New Roman" w:cs="Times New Roman"/>
                    <w:sz w:val="24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</w:rPr>
                  <m:t>a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</w:rPr>
                      <m:t>9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</w:rPr>
                  <m:t xml:space="preserve">  +  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</w:rPr>
                      <m:t>9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</w:rPr>
                  <m:t xml:space="preserve">  +  </m:t>
                </m:r>
                <m:r>
                  <w:rPr>
                    <w:rFonts w:ascii="Cambria Math" w:hAnsi="Cambria Math" w:cs="Times New Roman"/>
                    <w:sz w:val="24"/>
                  </w:rPr>
                  <m:t>a</m:t>
                </m:r>
              </m:den>
            </m:f>
          </m:e>
        </m:func>
        <m:r>
          <w:rPr>
            <w:rFonts w:ascii="Cambria Math" w:hAnsi="Times New Roman" w:cs="Times New Roman"/>
            <w:sz w:val="24"/>
          </w:rPr>
          <m:t>=9</m:t>
        </m:r>
      </m:oMath>
      <w:r w:rsidRPr="009E734C">
        <w:rPr>
          <w:rFonts w:ascii="Times New Roman" w:eastAsiaTheme="minorEastAsia" w:hAnsi="Times New Roman" w:cs="Times New Roman"/>
          <w:sz w:val="24"/>
        </w:rPr>
        <w:t xml:space="preserve"> . find all possible value of </w:t>
      </w:r>
      <w:r w:rsidRPr="009E734C">
        <w:rPr>
          <w:rFonts w:ascii="Times New Roman" w:eastAsiaTheme="minorEastAsia" w:hAnsi="Times New Roman" w:cs="Times New Roman"/>
          <w:i/>
          <w:sz w:val="24"/>
        </w:rPr>
        <w:t>a.</w:t>
      </w:r>
    </w:p>
    <w:p w:rsidR="00EE46BF" w:rsidRPr="009E734C" w:rsidRDefault="00EE46BF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 w:rsidRPr="009E734C">
        <w:rPr>
          <w:rFonts w:ascii="Times New Roman" w:eastAsiaTheme="minorEastAsia" w:hAnsi="Times New Roman" w:cs="Times New Roman"/>
          <w:sz w:val="24"/>
        </w:rPr>
        <w:t>Q.07 Differentiate the following function w. r. t. x;</w:t>
      </w:r>
    </w:p>
    <w:p w:rsidR="002D2528" w:rsidRDefault="00EE46BF" w:rsidP="006B012C">
      <w:pPr>
        <w:spacing w:after="0"/>
        <w:rPr>
          <w:rFonts w:ascii="Times New Roman" w:eastAsiaTheme="minorEastAsia" w:hAnsi="Times New Roman" w:cs="Times New Roman"/>
          <w:sz w:val="24"/>
        </w:rPr>
      </w:pPr>
      <w:r w:rsidRPr="009E734C">
        <w:rPr>
          <w:rFonts w:ascii="Times New Roman" w:eastAsiaTheme="minorEastAsia" w:hAnsi="Times New Roman" w:cs="Times New Roman"/>
          <w:sz w:val="24"/>
        </w:rPr>
        <w:t xml:space="preserve">                            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</w:rPr>
              <m:t>4</m:t>
            </m:r>
          </m:sup>
        </m:sSup>
        <m:r>
          <w:rPr>
            <w:rFonts w:ascii="Cambria Math" w:eastAsiaTheme="minorEastAsia" w:hAnsi="Times New Roman" w:cs="Times New Roman"/>
            <w:sz w:val="24"/>
          </w:rPr>
          <m:t>+2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f>
              <m:fPr>
                <m:type m:val="skw"/>
                <m:ctrlPr>
                  <w:rPr>
                    <w:rFonts w:ascii="Cambria Math" w:eastAsiaTheme="minorEastAsia" w:hAnsi="Times New Roman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</w:rPr>
                  <m:t xml:space="preserve">4 </m:t>
                </m:r>
              </m:den>
            </m:f>
          </m:sup>
        </m:sSup>
        <m:r>
          <w:rPr>
            <w:rFonts w:ascii="Cambria Math" w:eastAsiaTheme="minorEastAsia" w:hAnsi="Times New Roman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</w:rPr>
              <m:t>2</m:t>
            </m:r>
          </m:num>
          <m:den>
            <m:rad>
              <m:radPr>
                <m:ctrlPr>
                  <w:rPr>
                    <w:rFonts w:ascii="Cambria Math" w:eastAsiaTheme="minorEastAsia" w:hAnsi="Times New Roman" w:cs="Times New Roman"/>
                    <w:i/>
                    <w:sz w:val="24"/>
                  </w:rPr>
                </m:ctrlPr>
              </m:radPr>
              <m:deg>
                <m:r>
                  <w:rPr>
                    <w:rFonts w:ascii="Cambria Math" w:eastAsiaTheme="minorEastAsia" w:hAnsi="Times New Roman" w:cs="Times New Roman"/>
                    <w:sz w:val="24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e>
            </m:rad>
          </m:den>
        </m:f>
        <m:r>
          <w:rPr>
            <w:rFonts w:ascii="Cambria Math" w:eastAsiaTheme="minorEastAsia" w:hAnsi="Times New Roman" w:cs="Times New Roman"/>
            <w:sz w:val="24"/>
          </w:rPr>
          <m:t>+5</m:t>
        </m:r>
      </m:oMath>
    </w:p>
    <w:p w:rsidR="00EE46BF" w:rsidRPr="009E734C" w:rsidRDefault="00EE46BF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 w:rsidRPr="009E734C">
        <w:rPr>
          <w:rFonts w:ascii="Times New Roman" w:eastAsiaTheme="minorEastAsia" w:hAnsi="Times New Roman" w:cs="Times New Roman"/>
          <w:sz w:val="24"/>
        </w:rPr>
        <w:lastRenderedPageBreak/>
        <w:t xml:space="preserve">Q.08 Are the following pair of statement negation of </w:t>
      </w:r>
    </w:p>
    <w:p w:rsidR="00EE46BF" w:rsidRPr="009E734C" w:rsidRDefault="00EE46BF" w:rsidP="006B012C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eastAsiaTheme="minorEastAsia" w:hAnsi="Times New Roman" w:cs="Times New Roman"/>
          <w:sz w:val="24"/>
        </w:rPr>
        <w:t xml:space="preserve">            </w:t>
      </w:r>
      <w:r w:rsidRPr="009E734C">
        <w:rPr>
          <w:rFonts w:ascii="Times New Roman" w:hAnsi="Times New Roman" w:cs="Times New Roman"/>
          <w:sz w:val="24"/>
        </w:rPr>
        <w:t xml:space="preserve">The number x is not a rational number </w:t>
      </w:r>
    </w:p>
    <w:p w:rsidR="00EE46BF" w:rsidRPr="009E734C" w:rsidRDefault="00EE46BF" w:rsidP="006B012C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</w:t>
      </w:r>
      <w:r w:rsidRPr="009E734C">
        <w:rPr>
          <w:rFonts w:ascii="Times New Roman" w:hAnsi="Times New Roman" w:cs="Times New Roman"/>
          <w:sz w:val="24"/>
        </w:rPr>
        <w:tab/>
        <w:t xml:space="preserve"> The number x is not an irrational number.</w:t>
      </w:r>
    </w:p>
    <w:p w:rsidR="009300E2" w:rsidRPr="009300E2" w:rsidRDefault="009300E2" w:rsidP="009300E2">
      <w:pPr>
        <w:spacing w:after="120"/>
        <w:jc w:val="right"/>
        <w:rPr>
          <w:rFonts w:ascii="Times New Roman" w:hAnsi="Times New Roman" w:cs="Times New Roman"/>
          <w:b/>
          <w:i/>
          <w:sz w:val="24"/>
        </w:rPr>
      </w:pPr>
      <w:r w:rsidRPr="00C611D6">
        <w:rPr>
          <w:rFonts w:ascii="Times New Roman" w:hAnsi="Times New Roman" w:cs="Times New Roman"/>
          <w:b/>
          <w:i/>
          <w:sz w:val="24"/>
        </w:rPr>
        <w:t>P.T.O.</w:t>
      </w:r>
    </w:p>
    <w:p w:rsidR="00EE46BF" w:rsidRPr="009E734C" w:rsidRDefault="006B012C" w:rsidP="006B012C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Q.09 I</w:t>
      </w:r>
      <w:r w:rsidR="00EE46BF" w:rsidRPr="009E734C">
        <w:rPr>
          <w:rFonts w:ascii="Times New Roman" w:hAnsi="Times New Roman" w:cs="Times New Roman"/>
          <w:sz w:val="24"/>
        </w:rPr>
        <w:t xml:space="preserve">dentify the quantifier in the following statements and write the negation of the </w:t>
      </w:r>
    </w:p>
    <w:p w:rsidR="00EE46BF" w:rsidRPr="009E734C" w:rsidRDefault="006B012C" w:rsidP="006B012C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EE46BF" w:rsidRPr="009E734C">
        <w:rPr>
          <w:rFonts w:ascii="Times New Roman" w:hAnsi="Times New Roman" w:cs="Times New Roman"/>
          <w:sz w:val="24"/>
        </w:rPr>
        <w:t>Statements;</w:t>
      </w:r>
    </w:p>
    <w:p w:rsidR="00EE46BF" w:rsidRDefault="006B012C" w:rsidP="006B012C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EE46BF" w:rsidRPr="009E734C">
        <w:rPr>
          <w:rFonts w:ascii="Times New Roman" w:hAnsi="Times New Roman" w:cs="Times New Roman"/>
          <w:sz w:val="24"/>
        </w:rPr>
        <w:t>There exist a quadrilateral which has each side.</w:t>
      </w:r>
    </w:p>
    <w:p w:rsidR="00C611D6" w:rsidRPr="009E734C" w:rsidRDefault="00EE46BF" w:rsidP="006B012C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>Q.10 write the statements in the form “ if p then q“</w:t>
      </w:r>
    </w:p>
    <w:p w:rsidR="00EE46BF" w:rsidRPr="009E734C" w:rsidRDefault="00EE46BF" w:rsidP="006B012C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          You can access the website if you pay a subscription fee.</w:t>
      </w:r>
    </w:p>
    <w:p w:rsidR="007C4C1B" w:rsidRDefault="007C4C1B" w:rsidP="007C4C1B">
      <w:pPr>
        <w:pStyle w:val="Heading1"/>
        <w:jc w:val="center"/>
        <w:rPr>
          <w:sz w:val="28"/>
        </w:rPr>
      </w:pPr>
      <w:r>
        <w:rPr>
          <w:sz w:val="28"/>
        </w:rPr>
        <w:t>Section – B</w:t>
      </w:r>
    </w:p>
    <w:p w:rsidR="003F6E66" w:rsidRPr="006B012C" w:rsidRDefault="003F6E66" w:rsidP="006B012C">
      <w:pPr>
        <w:spacing w:after="120"/>
        <w:rPr>
          <w:rFonts w:ascii="Times New Roman" w:hAnsi="Times New Roman" w:cs="Times New Roman"/>
          <w:sz w:val="24"/>
        </w:rPr>
      </w:pPr>
      <w:r>
        <w:rPr>
          <w:rFonts w:eastAsiaTheme="minorEastAsia"/>
          <w:sz w:val="24"/>
        </w:rPr>
        <w:t xml:space="preserve">Q.11 </w:t>
      </w:r>
      <w:r w:rsidRPr="006B012C">
        <w:rPr>
          <w:rFonts w:ascii="Times New Roman" w:hAnsi="Times New Roman" w:cs="Times New Roman"/>
          <w:sz w:val="24"/>
        </w:rPr>
        <w:t xml:space="preserve">A college awarded 38 medals 38 medals in football, 15v in basketball and 20 to cricket. If  </w:t>
      </w:r>
    </w:p>
    <w:p w:rsidR="003F6E66" w:rsidRPr="006B012C" w:rsidRDefault="003F6E66" w:rsidP="006B012C">
      <w:pPr>
        <w:spacing w:after="120"/>
        <w:rPr>
          <w:rFonts w:ascii="Times New Roman" w:hAnsi="Times New Roman" w:cs="Times New Roman"/>
          <w:sz w:val="24"/>
        </w:rPr>
      </w:pPr>
      <w:r w:rsidRPr="006B012C">
        <w:rPr>
          <w:rFonts w:ascii="Times New Roman" w:hAnsi="Times New Roman" w:cs="Times New Roman"/>
          <w:sz w:val="24"/>
        </w:rPr>
        <w:t xml:space="preserve">         these medals went to a toal of 58 men and only three in all the three sports, how many  </w:t>
      </w:r>
    </w:p>
    <w:p w:rsidR="003F6E66" w:rsidRPr="006B012C" w:rsidRDefault="003F6E66" w:rsidP="006B012C">
      <w:pPr>
        <w:spacing w:after="120"/>
        <w:rPr>
          <w:rFonts w:ascii="Times New Roman" w:hAnsi="Times New Roman" w:cs="Times New Roman"/>
          <w:sz w:val="24"/>
        </w:rPr>
      </w:pPr>
      <w:r w:rsidRPr="006B012C">
        <w:rPr>
          <w:rFonts w:ascii="Times New Roman" w:hAnsi="Times New Roman" w:cs="Times New Roman"/>
          <w:sz w:val="24"/>
        </w:rPr>
        <w:t xml:space="preserve">         received medals in exactly two of the three sports?</w:t>
      </w:r>
    </w:p>
    <w:p w:rsidR="003F6E66" w:rsidRDefault="003F6E66" w:rsidP="006B012C">
      <w:pPr>
        <w:spacing w:after="120"/>
        <w:rPr>
          <w:rFonts w:eastAsiaTheme="minorEastAsia"/>
          <w:sz w:val="24"/>
        </w:rPr>
      </w:pPr>
      <w:r>
        <w:rPr>
          <w:sz w:val="24"/>
        </w:rPr>
        <w:t xml:space="preserve">Q.12 </w:t>
      </w:r>
      <w:r w:rsidRPr="003F6E66">
        <w:rPr>
          <w:rFonts w:eastAsiaTheme="minorEastAsia"/>
          <w:sz w:val="24"/>
        </w:rPr>
        <w:t>Show that the ratio of the sum of first n terms of a GP to the sum of terms from (n+1)</w:t>
      </w:r>
      <w:r w:rsidRPr="003F6E66">
        <w:rPr>
          <w:rFonts w:eastAsiaTheme="minorEastAsia"/>
          <w:sz w:val="24"/>
          <w:vertAlign w:val="superscript"/>
        </w:rPr>
        <w:t>th</w:t>
      </w:r>
      <w:r w:rsidRPr="003F6E66">
        <w:rPr>
          <w:rFonts w:eastAsiaTheme="minorEastAsia"/>
          <w:sz w:val="24"/>
        </w:rPr>
        <w:t xml:space="preserve"> to </w:t>
      </w:r>
      <w:r>
        <w:rPr>
          <w:rFonts w:eastAsiaTheme="minorEastAsia"/>
          <w:sz w:val="24"/>
        </w:rPr>
        <w:t xml:space="preserve">   </w:t>
      </w:r>
    </w:p>
    <w:p w:rsidR="003F6E66" w:rsidRDefault="003F6E66" w:rsidP="006B012C">
      <w:pPr>
        <w:spacing w:after="12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</w:t>
      </w:r>
      <w:r w:rsidRPr="003F6E66">
        <w:rPr>
          <w:rFonts w:eastAsiaTheme="minorEastAsia"/>
          <w:sz w:val="24"/>
        </w:rPr>
        <w:t>(2n)</w:t>
      </w:r>
      <w:r w:rsidRPr="003F6E66">
        <w:rPr>
          <w:rFonts w:eastAsiaTheme="minorEastAsia"/>
          <w:sz w:val="24"/>
          <w:vertAlign w:val="superscript"/>
        </w:rPr>
        <w:t>th</w:t>
      </w:r>
      <w:r w:rsidRPr="003F6E66">
        <w:rPr>
          <w:rFonts w:eastAsiaTheme="minorEastAsia"/>
          <w:sz w:val="24"/>
        </w:rPr>
        <w:t xml:space="preserve"> term is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n</m:t>
                </m:r>
              </m:sup>
            </m:sSup>
          </m:den>
        </m:f>
      </m:oMath>
      <w:r w:rsidRPr="003F6E66">
        <w:rPr>
          <w:rFonts w:eastAsiaTheme="minorEastAsia"/>
          <w:sz w:val="24"/>
        </w:rPr>
        <w:t xml:space="preserve"> .</w:t>
      </w:r>
    </w:p>
    <w:p w:rsidR="003F6E66" w:rsidRDefault="003F6E66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eastAsiaTheme="minorEastAsia"/>
          <w:sz w:val="24"/>
        </w:rPr>
        <w:t xml:space="preserve">Q.13 </w:t>
      </w:r>
      <w:r>
        <w:rPr>
          <w:rFonts w:ascii="Times New Roman" w:eastAsiaTheme="minorEastAsia" w:hAnsi="Times New Roman" w:cs="Times New Roman"/>
          <w:sz w:val="24"/>
        </w:rPr>
        <w:t xml:space="preserve">A solution of 8% boric acid is to be diluted by adding a 2% boric acid solution to it. The </w:t>
      </w:r>
    </w:p>
    <w:p w:rsidR="003F6E66" w:rsidRDefault="003F6E66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resulting mixture is to be more than 4% but less than 6% boric acid. If we have 640 liters    </w:t>
      </w:r>
    </w:p>
    <w:p w:rsidR="003F6E66" w:rsidRDefault="003F6E66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of the  8% solution, how many liters of the 25 solution will have to be added?  </w:t>
      </w:r>
    </w:p>
    <w:p w:rsidR="00E10A85" w:rsidRDefault="00E10A85" w:rsidP="006B012C">
      <w:pPr>
        <w:spacing w:after="0"/>
        <w:jc w:val="center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OR</w:t>
      </w:r>
    </w:p>
    <w:p w:rsidR="00AB6892" w:rsidRDefault="00AB6892" w:rsidP="00AB68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If 4- digit number greater than 5000 are randomly formed from the digits 0, 1, 3, 5, and    </w:t>
      </w:r>
    </w:p>
    <w:p w:rsidR="00AB6892" w:rsidRDefault="00AB6892" w:rsidP="00AB68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7, what is the probability of forming a number divisible by 5, when</w:t>
      </w:r>
    </w:p>
    <w:p w:rsidR="00AB6892" w:rsidRPr="00644C7E" w:rsidRDefault="00AB6892" w:rsidP="00AB6892">
      <w:pPr>
        <w:pStyle w:val="ListParagraph"/>
        <w:spacing w:after="120"/>
        <w:ind w:left="108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(i)  t</w:t>
      </w:r>
      <w:r w:rsidRPr="00644C7E">
        <w:rPr>
          <w:rFonts w:ascii="Times New Roman" w:eastAsiaTheme="minorEastAsia" w:hAnsi="Times New Roman" w:cs="Times New Roman"/>
          <w:sz w:val="24"/>
        </w:rPr>
        <w:t>he digits may be repeated;</w:t>
      </w:r>
    </w:p>
    <w:p w:rsidR="00B12119" w:rsidRDefault="00AB6892" w:rsidP="00B12119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(ii) the repetition of digits is not allowed. </w:t>
      </w:r>
    </w:p>
    <w:p w:rsidR="00AB6892" w:rsidRDefault="00AB6892" w:rsidP="00B12119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</w:t>
      </w:r>
      <w:r w:rsidR="003C2CF2">
        <w:rPr>
          <w:rFonts w:ascii="Times New Roman" w:eastAsiaTheme="minorEastAsia" w:hAnsi="Times New Roman" w:cs="Times New Roman"/>
          <w:sz w:val="24"/>
        </w:rPr>
        <w:t>Q.14 Find the length of the perpendiculars from the point (4, -7) to the line joining the</w:t>
      </w:r>
    </w:p>
    <w:p w:rsidR="0024528B" w:rsidRDefault="00B12119" w:rsidP="00AB6892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</w:t>
      </w:r>
      <w:r w:rsidR="00AB6892">
        <w:rPr>
          <w:rFonts w:ascii="Times New Roman" w:eastAsiaTheme="minorEastAsia" w:hAnsi="Times New Roman" w:cs="Times New Roman"/>
          <w:sz w:val="24"/>
        </w:rPr>
        <w:t>origin</w:t>
      </w:r>
      <w:r w:rsidR="003C2CF2">
        <w:rPr>
          <w:rFonts w:ascii="Times New Roman" w:eastAsiaTheme="minorEastAsia" w:hAnsi="Times New Roman" w:cs="Times New Roman"/>
          <w:sz w:val="24"/>
        </w:rPr>
        <w:t xml:space="preserve"> </w:t>
      </w:r>
      <w:r w:rsidR="00AB6892">
        <w:rPr>
          <w:rFonts w:ascii="Times New Roman" w:eastAsiaTheme="minorEastAsia" w:hAnsi="Times New Roman" w:cs="Times New Roman"/>
          <w:sz w:val="24"/>
        </w:rPr>
        <w:t xml:space="preserve">and the point of intersection of the lines 2x – 3y + 14 = 0 and 5x + 4y – 7 = 0.  </w:t>
      </w:r>
    </w:p>
    <w:p w:rsidR="00A2567B" w:rsidRDefault="0024528B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lastRenderedPageBreak/>
        <w:t>Q.15</w:t>
      </w:r>
      <w:r w:rsidR="00A2567B" w:rsidRPr="00A2567B">
        <w:rPr>
          <w:rFonts w:ascii="Times New Roman" w:eastAsiaTheme="minorEastAsia" w:hAnsi="Times New Roman" w:cs="Times New Roman"/>
          <w:sz w:val="24"/>
        </w:rPr>
        <w:t xml:space="preserve"> </w:t>
      </w:r>
      <w:r w:rsidR="00A2567B">
        <w:rPr>
          <w:rFonts w:ascii="Times New Roman" w:eastAsiaTheme="minorEastAsia" w:hAnsi="Times New Roman" w:cs="Times New Roman"/>
          <w:sz w:val="24"/>
        </w:rPr>
        <w:t xml:space="preserve">A(3, 2, 0), B(5, 3, 2), C(-9, 6, -3) are three pointes forming a triangle. AD, the bisector of </w:t>
      </w:r>
    </w:p>
    <w:p w:rsidR="00A2567B" w:rsidRDefault="00A2567B" w:rsidP="009300E2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angle BAC meets BC in D. Find the co-ordinates of D.</w:t>
      </w:r>
    </w:p>
    <w:p w:rsidR="00E10A85" w:rsidRDefault="00E10A85" w:rsidP="009300E2">
      <w:pPr>
        <w:spacing w:after="0"/>
        <w:jc w:val="center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OR</w:t>
      </w:r>
    </w:p>
    <w:p w:rsidR="003D328E" w:rsidRDefault="003D328E" w:rsidP="009300E2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The mean and S.D. of 100 observations were calculated as 40 and 5.1 respectively by a </w:t>
      </w:r>
    </w:p>
    <w:p w:rsidR="003D328E" w:rsidRDefault="003D328E" w:rsidP="003D328E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student who took by mistake 50 instead of 40 for one observation. What are the correct </w:t>
      </w:r>
    </w:p>
    <w:p w:rsidR="003D328E" w:rsidRDefault="003D328E" w:rsidP="003D328E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mean  and S.D.</w:t>
      </w:r>
    </w:p>
    <w:p w:rsidR="00A2567B" w:rsidRDefault="00A2567B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Q.16 The mean and variance of 7 observations are 8 and 16 respectively. If 5 of the observations </w:t>
      </w:r>
    </w:p>
    <w:p w:rsidR="00A2567B" w:rsidRDefault="00A2567B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are 2, 4, 10, 12, 14, find the remaining two observations.</w:t>
      </w:r>
    </w:p>
    <w:p w:rsidR="009300E2" w:rsidRPr="00C611D6" w:rsidRDefault="009300E2" w:rsidP="009300E2">
      <w:pPr>
        <w:spacing w:after="120"/>
        <w:jc w:val="right"/>
        <w:rPr>
          <w:rFonts w:ascii="Times New Roman" w:hAnsi="Times New Roman" w:cs="Times New Roman"/>
          <w:b/>
          <w:i/>
          <w:sz w:val="24"/>
        </w:rPr>
      </w:pPr>
      <w:r w:rsidRPr="00C611D6">
        <w:rPr>
          <w:rFonts w:ascii="Times New Roman" w:hAnsi="Times New Roman" w:cs="Times New Roman"/>
          <w:b/>
          <w:i/>
          <w:sz w:val="24"/>
        </w:rPr>
        <w:t>P.T.O.</w:t>
      </w:r>
    </w:p>
    <w:p w:rsidR="009300E2" w:rsidRDefault="009300E2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</w:p>
    <w:p w:rsidR="008B221D" w:rsidRDefault="00A2567B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Q.17 </w:t>
      </w:r>
      <w:r w:rsidR="002D2528" w:rsidRPr="00466D9B">
        <w:rPr>
          <w:rFonts w:ascii="Times New Roman" w:eastAsiaTheme="minorEastAsia" w:hAnsi="Times New Roman" w:cs="Times New Roman"/>
          <w:sz w:val="24"/>
        </w:rPr>
        <w:t xml:space="preserve">Find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 xml:space="preserve"> + 8 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-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 xml:space="preserve">10 -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 xml:space="preserve"> + 3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 -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 xml:space="preserve">5 -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func>
      </m:oMath>
    </w:p>
    <w:p w:rsidR="00C611D6" w:rsidRDefault="00C611D6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</w:p>
    <w:p w:rsidR="00E10A85" w:rsidRDefault="00E10A85" w:rsidP="006B012C">
      <w:pPr>
        <w:spacing w:after="120"/>
        <w:jc w:val="center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OR</w:t>
      </w:r>
    </w:p>
    <w:p w:rsidR="004669C4" w:rsidRDefault="004669C4" w:rsidP="004669C4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Two cards are drawn at random from well- shuffled pack of 52 cards. What is the </w:t>
      </w:r>
    </w:p>
    <w:p w:rsidR="004669C4" w:rsidRDefault="004669C4" w:rsidP="004669C4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probability that either both are red or both are king.</w:t>
      </w:r>
    </w:p>
    <w:p w:rsidR="00897E25" w:rsidRDefault="008B221D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Q.18 </w:t>
      </w:r>
      <w:r w:rsidR="00897E25">
        <w:rPr>
          <w:rFonts w:ascii="Times New Roman" w:eastAsiaTheme="minorEastAsia" w:hAnsi="Times New Roman" w:cs="Times New Roman"/>
          <w:sz w:val="24"/>
        </w:rPr>
        <w:t xml:space="preserve">The cable of uniformly loaded suspension bridge hangs in the form of a parabola. The  </w:t>
      </w:r>
    </w:p>
    <w:p w:rsidR="008B221D" w:rsidRDefault="00897E25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roadway which is horizontal and 100 m long is supported by vertical wires attached to the   </w:t>
      </w:r>
    </w:p>
    <w:p w:rsidR="00897E25" w:rsidRDefault="00897E25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</w:t>
      </w:r>
      <w:r w:rsidR="00105053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 cable,   the longest wire being 30 m and the shortest being 6 m. Find the length of a     </w:t>
      </w:r>
    </w:p>
    <w:p w:rsidR="002D2528" w:rsidRDefault="00105053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supporting wire attached to the roadway 18 m from the middle.</w:t>
      </w:r>
    </w:p>
    <w:p w:rsidR="002D2528" w:rsidRPr="002D2528" w:rsidRDefault="002F01B5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Q.19</w:t>
      </w:r>
      <w:r w:rsidR="006B012C">
        <w:rPr>
          <w:rFonts w:ascii="Times New Roman" w:hAnsi="Times New Roman" w:cs="Times New Roman"/>
          <w:sz w:val="24"/>
        </w:rPr>
        <w:t xml:space="preserve"> </w:t>
      </w:r>
      <w:r w:rsidR="002D2528" w:rsidRPr="00466D9B">
        <w:rPr>
          <w:rFonts w:ascii="Times New Roman" w:hAnsi="Times New Roman" w:cs="Times New Roman"/>
          <w:sz w:val="24"/>
        </w:rPr>
        <w:t xml:space="preserve"> An integer is chosen at random from the first 200 positive integers. Find the probability </w:t>
      </w:r>
      <w:r w:rsidR="002D2528">
        <w:rPr>
          <w:rFonts w:ascii="Times New Roman" w:hAnsi="Times New Roman" w:cs="Times New Roman"/>
          <w:sz w:val="24"/>
        </w:rPr>
        <w:t xml:space="preserve">   </w:t>
      </w:r>
    </w:p>
    <w:p w:rsidR="002D2528" w:rsidRDefault="002D2528" w:rsidP="006B012C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t</w:t>
      </w:r>
      <w:r w:rsidRPr="00466D9B">
        <w:rPr>
          <w:rFonts w:ascii="Times New Roman" w:hAnsi="Times New Roman" w:cs="Times New Roman"/>
          <w:sz w:val="24"/>
        </w:rPr>
        <w:t>he integer is divisible by 6 or 8.</w:t>
      </w:r>
    </w:p>
    <w:p w:rsidR="002D2528" w:rsidRDefault="002D2528" w:rsidP="002D2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Q.20 A letter is chosen at random from the word ‘ASSASSINATION’. Find the probability</w:t>
      </w:r>
    </w:p>
    <w:p w:rsidR="002D2528" w:rsidRDefault="002D2528" w:rsidP="002D2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That letter is (i) a vowel (ii) a consonant. </w:t>
      </w:r>
    </w:p>
    <w:p w:rsidR="00E10A85" w:rsidRDefault="00E10A85" w:rsidP="00E10A85">
      <w:pPr>
        <w:jc w:val="center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OR</w:t>
      </w:r>
    </w:p>
    <w:p w:rsidR="00C611D6" w:rsidRDefault="00C611D6" w:rsidP="00C611D6">
      <w:p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For what values of z, solve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+z=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2+i</m:t>
            </m:r>
          </m:e>
        </m:d>
      </m:oMath>
    </w:p>
    <w:p w:rsidR="002D2528" w:rsidRDefault="002D2528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Q.21 Prove the following by using the principle of mathematical induction for all </w:t>
      </w:r>
      <m:oMath>
        <m:r>
          <w:rPr>
            <w:rFonts w:ascii="Cambria Math" w:hAnsi="Cambria Math" w:cs="Times New Roman"/>
            <w:sz w:val="24"/>
          </w:rPr>
          <m:t>nϵ N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:rsidR="002D2528" w:rsidRDefault="002D2528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3 .  5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5 .  7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7 .  9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+…….+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2n + 1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2n + 3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2n + 3</m:t>
                </m:r>
              </m:e>
            </m:d>
          </m:den>
        </m:f>
      </m:oMath>
    </w:p>
    <w:p w:rsidR="002D2528" w:rsidRDefault="002D2528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Q.22 If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x+iy</m:t>
                </m:r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</w:rPr>
          <m:t>=a+ib</m:t>
        </m:r>
      </m:oMath>
      <w:r>
        <w:rPr>
          <w:rFonts w:ascii="Times New Roman" w:eastAsiaTheme="minorEastAsia" w:hAnsi="Times New Roman" w:cs="Times New Roman"/>
          <w:sz w:val="24"/>
        </w:rPr>
        <w:t xml:space="preserve"> then show that  </w:t>
      </w:r>
      <m:oMath>
        <m:r>
          <w:rPr>
            <w:rFonts w:ascii="Cambria Math" w:eastAsiaTheme="minorEastAsia" w:hAnsi="Cambria Math" w:cs="Times New Roman"/>
            <w:sz w:val="24"/>
          </w:rPr>
          <m:t>4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.</w:t>
      </w:r>
    </w:p>
    <w:p w:rsidR="002D2528" w:rsidRDefault="00220F62" w:rsidP="006B012C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220F62">
        <w:rPr>
          <w:rFonts w:ascii="Times New Roman" w:hAnsi="Times New Roman" w:cs="Times New Roman"/>
          <w:b/>
          <w:sz w:val="28"/>
        </w:rPr>
        <w:t>Section – C</w:t>
      </w:r>
    </w:p>
    <w:p w:rsidR="000E6F08" w:rsidRDefault="00220F62" w:rsidP="006B012C">
      <w:pPr>
        <w:spacing w:after="120"/>
        <w:rPr>
          <w:rFonts w:ascii="Times New Roman" w:hAnsi="Times New Roman" w:cs="Times New Roman"/>
          <w:sz w:val="24"/>
        </w:rPr>
      </w:pPr>
      <w:r w:rsidRPr="00220F62">
        <w:rPr>
          <w:rFonts w:ascii="Times New Roman" w:hAnsi="Times New Roman" w:cs="Times New Roman"/>
          <w:sz w:val="24"/>
        </w:rPr>
        <w:t>Q.23</w:t>
      </w:r>
      <w:r w:rsidR="000E6F08">
        <w:rPr>
          <w:rFonts w:ascii="Times New Roman" w:hAnsi="Times New Roman" w:cs="Times New Roman"/>
          <w:sz w:val="24"/>
        </w:rPr>
        <w:t xml:space="preserve"> </w:t>
      </w:r>
      <w:r w:rsidR="000E6F08" w:rsidRPr="003A663B">
        <w:rPr>
          <w:rFonts w:ascii="Times New Roman" w:hAnsi="Times New Roman" w:cs="Times New Roman"/>
          <w:sz w:val="24"/>
        </w:rPr>
        <w:t xml:space="preserve">In a survey of 100 persons it was found that 28 read magazines A, 30 read magazine B, </w:t>
      </w:r>
      <w:r w:rsidR="000E6F08">
        <w:rPr>
          <w:rFonts w:ascii="Times New Roman" w:hAnsi="Times New Roman" w:cs="Times New Roman"/>
          <w:sz w:val="24"/>
        </w:rPr>
        <w:t xml:space="preserve">    </w:t>
      </w:r>
    </w:p>
    <w:p w:rsidR="000E6F08" w:rsidRDefault="000E6F08" w:rsidP="006B012C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3A663B">
        <w:rPr>
          <w:rFonts w:ascii="Times New Roman" w:hAnsi="Times New Roman" w:cs="Times New Roman"/>
          <w:sz w:val="24"/>
        </w:rPr>
        <w:t xml:space="preserve">42 read magazines C, 8 read magazines A and B, 10 read magazines a and C, 5 read </w:t>
      </w:r>
      <w:r>
        <w:rPr>
          <w:rFonts w:ascii="Times New Roman" w:hAnsi="Times New Roman" w:cs="Times New Roman"/>
          <w:sz w:val="24"/>
        </w:rPr>
        <w:t xml:space="preserve"> </w:t>
      </w:r>
    </w:p>
    <w:p w:rsidR="000E6F08" w:rsidRPr="003A663B" w:rsidRDefault="000E6F08" w:rsidP="006B012C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3A663B">
        <w:rPr>
          <w:rFonts w:ascii="Times New Roman" w:hAnsi="Times New Roman" w:cs="Times New Roman"/>
          <w:sz w:val="24"/>
        </w:rPr>
        <w:t>magazines Band C read all the three magazines. Find:</w:t>
      </w:r>
    </w:p>
    <w:p w:rsidR="000E6F08" w:rsidRPr="003A663B" w:rsidRDefault="000E6F08" w:rsidP="006B012C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</w:t>
      </w:r>
      <w:r w:rsidRPr="003A663B">
        <w:rPr>
          <w:rFonts w:ascii="Times New Roman" w:hAnsi="Times New Roman" w:cs="Times New Roman"/>
          <w:sz w:val="24"/>
        </w:rPr>
        <w:t>(i)How many read none of the three magazines?</w:t>
      </w:r>
    </w:p>
    <w:p w:rsidR="000E6F08" w:rsidRDefault="000E6F08" w:rsidP="006B012C">
      <w:pPr>
        <w:spacing w:after="120"/>
        <w:rPr>
          <w:rFonts w:ascii="Times New Roman" w:hAnsi="Times New Roman" w:cs="Times New Roman"/>
          <w:sz w:val="24"/>
        </w:rPr>
      </w:pPr>
      <w:r w:rsidRPr="003A663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3A663B">
        <w:rPr>
          <w:rFonts w:ascii="Times New Roman" w:hAnsi="Times New Roman" w:cs="Times New Roman"/>
          <w:sz w:val="24"/>
        </w:rPr>
        <w:t>(ii)How many read magazine C only?</w:t>
      </w:r>
    </w:p>
    <w:p w:rsidR="005130D6" w:rsidRDefault="00274AD0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Q.24 </w:t>
      </w:r>
      <w:r w:rsidR="003A01FE">
        <w:rPr>
          <w:rFonts w:ascii="Times New Roman" w:eastAsiaTheme="minorEastAsia" w:hAnsi="Times New Roman" w:cs="Times New Roman"/>
          <w:sz w:val="24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</w:rPr>
          <m:t>,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</w:rPr>
          <m:t xml:space="preserve"> and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tan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den>
            </m:f>
          </m:e>
        </m:func>
      </m:oMath>
      <w:r w:rsidR="005130D6">
        <w:rPr>
          <w:rFonts w:ascii="Times New Roman" w:eastAsiaTheme="minorEastAsia" w:hAnsi="Times New Roman" w:cs="Times New Roman"/>
          <w:sz w:val="24"/>
        </w:rPr>
        <w:t xml:space="preserve">     </w:t>
      </w:r>
      <w:r w:rsidR="003A01FE">
        <w:rPr>
          <w:rFonts w:ascii="Times New Roman" w:eastAsiaTheme="minorEastAsia" w:hAnsi="Times New Roman" w:cs="Times New Roman"/>
          <w:sz w:val="24"/>
        </w:rPr>
        <w:t xml:space="preserve">in each of the following </w:t>
      </w:r>
    </w:p>
    <w:p w:rsidR="009A370B" w:rsidRDefault="009A370B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(i)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x=</m:t>
            </m:r>
          </m:e>
        </m:func>
        <m: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, x in quadrant II</m:t>
        </m:r>
      </m:oMath>
    </w:p>
    <w:p w:rsidR="009A370B" w:rsidRDefault="009A370B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(ii)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x=</m:t>
            </m:r>
          </m:e>
        </m:func>
        <m: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, x in quadrant III</m:t>
        </m:r>
      </m:oMath>
    </w:p>
    <w:p w:rsidR="005130D6" w:rsidRDefault="005130D6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          </w:t>
      </w:r>
    </w:p>
    <w:p w:rsidR="009300E2" w:rsidRPr="009300E2" w:rsidRDefault="009300E2" w:rsidP="009300E2">
      <w:pPr>
        <w:spacing w:after="120"/>
        <w:jc w:val="right"/>
        <w:rPr>
          <w:rFonts w:ascii="Times New Roman" w:hAnsi="Times New Roman" w:cs="Times New Roman"/>
          <w:b/>
          <w:i/>
          <w:sz w:val="24"/>
        </w:rPr>
      </w:pPr>
      <w:r w:rsidRPr="00C611D6">
        <w:rPr>
          <w:rFonts w:ascii="Times New Roman" w:hAnsi="Times New Roman" w:cs="Times New Roman"/>
          <w:b/>
          <w:i/>
          <w:sz w:val="24"/>
        </w:rPr>
        <w:t>P.T.O.</w:t>
      </w:r>
    </w:p>
    <w:p w:rsidR="005130D6" w:rsidRDefault="005130D6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Q.25 </w:t>
      </w:r>
      <w:r>
        <w:rPr>
          <w:rFonts w:ascii="Times New Roman" w:eastAsiaTheme="minorEastAsia" w:hAnsi="Times New Roman" w:cs="Times New Roman"/>
          <w:sz w:val="24"/>
        </w:rPr>
        <w:t xml:space="preserve">if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θ</m:t>
            </m:r>
          </m:e>
        </m:func>
        <m:r>
          <w:rPr>
            <w:rFonts w:ascii="Cambria Math" w:eastAsiaTheme="minorEastAsia" w:hAnsi="Cambria Math" w:cs="Times New Roman"/>
            <w:sz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sec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2α,</m:t>
            </m:r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   prove that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2θ</m:t>
            </m:r>
          </m:e>
        </m:func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4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α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4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α</m:t>
                </m:r>
              </m:e>
            </m:func>
          </m:den>
        </m:f>
      </m:oMath>
    </w:p>
    <w:p w:rsidR="00C611D6" w:rsidRDefault="00C611D6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</w:p>
    <w:p w:rsidR="00E10A85" w:rsidRDefault="00E10A85" w:rsidP="006B012C">
      <w:pPr>
        <w:spacing w:after="120"/>
        <w:jc w:val="center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OR</w:t>
      </w:r>
    </w:p>
    <w:p w:rsidR="00300BE8" w:rsidRDefault="00300BE8" w:rsidP="00300BE8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</w:t>
      </w:r>
      <w:r w:rsidRPr="00FA67FF">
        <w:rPr>
          <w:rFonts w:ascii="Times New Roman" w:eastAsiaTheme="minorEastAsia" w:hAnsi="Times New Roman" w:cs="Times New Roman"/>
          <w:sz w:val="24"/>
        </w:rPr>
        <w:t xml:space="preserve">If a and b are the roots of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</w:rPr>
              <m:t>2</m:t>
            </m:r>
          </m:sup>
        </m:sSup>
      </m:oMath>
      <w:r w:rsidRPr="00FA67FF">
        <w:rPr>
          <w:rFonts w:ascii="Times New Roman" w:eastAsiaTheme="minorEastAsia" w:hAnsi="Times New Roman" w:cs="Times New Roman"/>
          <w:sz w:val="24"/>
        </w:rPr>
        <w:t xml:space="preserve"> - 3x + p = 0 and c, d are the roots of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</w:rPr>
              <m:t>2</m:t>
            </m:r>
          </m:sup>
        </m:sSup>
      </m:oMath>
      <w:r w:rsidRPr="00FA67FF">
        <w:rPr>
          <w:rFonts w:ascii="Times New Roman" w:eastAsiaTheme="minorEastAsia" w:hAnsi="Times New Roman" w:cs="Times New Roman"/>
          <w:sz w:val="24"/>
        </w:rPr>
        <w:t xml:space="preserve"> - 12x + q = 0, where</w:t>
      </w:r>
    </w:p>
    <w:p w:rsidR="00300BE8" w:rsidRDefault="00300BE8" w:rsidP="00300BE8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a, </w:t>
      </w:r>
      <w:r w:rsidRPr="00FA67FF">
        <w:rPr>
          <w:rFonts w:ascii="Times New Roman" w:eastAsiaTheme="minorEastAsia" w:hAnsi="Times New Roman" w:cs="Times New Roman"/>
          <w:sz w:val="24"/>
        </w:rPr>
        <w:t>b, c, d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r w:rsidRPr="00FA67FF">
        <w:rPr>
          <w:rFonts w:ascii="Times New Roman" w:eastAsiaTheme="minorEastAsia" w:hAnsi="Times New Roman" w:cs="Times New Roman"/>
          <w:sz w:val="24"/>
        </w:rPr>
        <w:t>form a GP. Prove that (q + p ) : (q - p) =17 : 25 .</w:t>
      </w:r>
    </w:p>
    <w:p w:rsidR="005130D6" w:rsidRDefault="005130D6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Q.26 </w:t>
      </w:r>
      <w:r>
        <w:rPr>
          <w:rFonts w:ascii="Times New Roman" w:eastAsiaTheme="minorEastAsia" w:hAnsi="Times New Roman" w:cs="Times New Roman"/>
          <w:sz w:val="24"/>
        </w:rPr>
        <w:t xml:space="preserve">If three consecutive  coefficient  in the expansion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1+x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p>
        </m:sSup>
      </m:oMath>
      <w:r>
        <w:rPr>
          <w:rFonts w:ascii="Times New Roman" w:eastAsiaTheme="minorEastAsia" w:hAnsi="Times New Roman" w:cs="Times New Roman"/>
          <w:sz w:val="24"/>
        </w:rPr>
        <w:t xml:space="preserve"> are in the ratio 6 : 33 : 110.</w:t>
      </w:r>
    </w:p>
    <w:p w:rsidR="005130D6" w:rsidRDefault="005130D6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Find n and r.</w:t>
      </w:r>
    </w:p>
    <w:p w:rsidR="005130D6" w:rsidRDefault="005130D6" w:rsidP="005130D6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Q.27 If the first and the n</w:t>
      </w:r>
      <w:r w:rsidRPr="008B221D">
        <w:rPr>
          <w:rFonts w:ascii="Times New Roman" w:eastAsiaTheme="minorEastAsia" w:hAnsi="Times New Roman" w:cs="Times New Roman"/>
          <w:sz w:val="24"/>
          <w:vertAlign w:val="superscript"/>
        </w:rPr>
        <w:t>th</w:t>
      </w:r>
      <w:r>
        <w:rPr>
          <w:rFonts w:ascii="Times New Roman" w:eastAsiaTheme="minorEastAsia" w:hAnsi="Times New Roman" w:cs="Times New Roman"/>
          <w:sz w:val="24"/>
        </w:rPr>
        <w:t xml:space="preserve"> term of a G. P. are </w:t>
      </w:r>
      <w:r w:rsidRPr="008B221D">
        <w:rPr>
          <w:rFonts w:ascii="Times New Roman" w:eastAsiaTheme="minorEastAsia" w:hAnsi="Times New Roman" w:cs="Times New Roman"/>
          <w:i/>
          <w:sz w:val="24"/>
        </w:rPr>
        <w:t>a</w:t>
      </w:r>
      <w:r>
        <w:rPr>
          <w:rFonts w:ascii="Times New Roman" w:eastAsiaTheme="minorEastAsia" w:hAnsi="Times New Roman" w:cs="Times New Roman"/>
          <w:sz w:val="24"/>
        </w:rPr>
        <w:t xml:space="preserve"> and </w:t>
      </w:r>
      <w:r w:rsidRPr="008B221D">
        <w:rPr>
          <w:rFonts w:ascii="Times New Roman" w:eastAsiaTheme="minorEastAsia" w:hAnsi="Times New Roman" w:cs="Times New Roman"/>
          <w:i/>
          <w:sz w:val="24"/>
        </w:rPr>
        <w:t>b</w:t>
      </w:r>
      <w:r>
        <w:rPr>
          <w:rFonts w:ascii="Times New Roman" w:eastAsiaTheme="minorEastAsia" w:hAnsi="Times New Roman" w:cs="Times New Roman"/>
          <w:sz w:val="24"/>
        </w:rPr>
        <w:t xml:space="preserve"> respectively and p is the product of </w:t>
      </w:r>
    </w:p>
    <w:p w:rsidR="005130D6" w:rsidRDefault="005130D6" w:rsidP="005130D6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lastRenderedPageBreak/>
        <w:t xml:space="preserve">         Its first n terms then prove that  P</w:t>
      </w:r>
      <w:r w:rsidRPr="008B221D">
        <w:rPr>
          <w:rFonts w:ascii="Times New Roman" w:eastAsiaTheme="minorEastAsia" w:hAnsi="Times New Roman" w:cs="Times New Roman"/>
          <w:sz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</w:rPr>
        <w:t xml:space="preserve"> = (</w:t>
      </w:r>
      <w:r w:rsidRPr="008B221D">
        <w:rPr>
          <w:rFonts w:ascii="Times New Roman" w:eastAsiaTheme="minorEastAsia" w:hAnsi="Times New Roman" w:cs="Times New Roman"/>
          <w:i/>
          <w:sz w:val="24"/>
        </w:rPr>
        <w:t>ab</w:t>
      </w:r>
      <w:r>
        <w:rPr>
          <w:rFonts w:ascii="Times New Roman" w:eastAsiaTheme="minorEastAsia" w:hAnsi="Times New Roman" w:cs="Times New Roman"/>
          <w:sz w:val="24"/>
        </w:rPr>
        <w:t>)</w:t>
      </w:r>
      <w:r w:rsidRPr="008B221D">
        <w:rPr>
          <w:rFonts w:ascii="Times New Roman" w:eastAsiaTheme="minorEastAsia" w:hAnsi="Times New Roman" w:cs="Times New Roman"/>
          <w:sz w:val="24"/>
          <w:vertAlign w:val="superscript"/>
        </w:rPr>
        <w:t>n</w:t>
      </w:r>
      <w:r>
        <w:rPr>
          <w:rFonts w:ascii="Times New Roman" w:eastAsiaTheme="minorEastAsia" w:hAnsi="Times New Roman" w:cs="Times New Roman"/>
          <w:sz w:val="24"/>
        </w:rPr>
        <w:t xml:space="preserve"> .</w:t>
      </w:r>
    </w:p>
    <w:p w:rsidR="005130D6" w:rsidRDefault="005130D6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Q.28 Find the domain and range of the function </w:t>
      </w:r>
    </w:p>
    <w:p w:rsidR="005130D6" w:rsidRDefault="005130D6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x, 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 xml:space="preserve">1 -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4"/>
              </w:rPr>
              <m:t>:x ϵ R, x≠ ±1</m:t>
            </m:r>
          </m:e>
        </m:d>
      </m:oMath>
    </w:p>
    <w:p w:rsidR="00DB06F3" w:rsidRDefault="00DB06F3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Q.29 A bag contains 5 black and 6 red balls. Determine the number of ways in which 2 black and     </w:t>
      </w:r>
    </w:p>
    <w:p w:rsidR="00DB06F3" w:rsidRDefault="00DB06F3" w:rsidP="006B012C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3 red balls can be selected from lot.</w:t>
      </w:r>
    </w:p>
    <w:p w:rsidR="00E10A85" w:rsidRDefault="00E10A85" w:rsidP="00E10A85">
      <w:pPr>
        <w:jc w:val="center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OR</w:t>
      </w:r>
    </w:p>
    <w:p w:rsidR="001C71E4" w:rsidRDefault="001C71E4" w:rsidP="001C71E4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</w:t>
      </w:r>
      <w:r w:rsidR="003A01FE">
        <w:rPr>
          <w:rFonts w:ascii="Times New Roman" w:eastAsiaTheme="minorEastAsia" w:hAnsi="Times New Roman" w:cs="Times New Roman"/>
          <w:sz w:val="24"/>
        </w:rPr>
        <w:t xml:space="preserve">For what integers m and n does both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</w:rPr>
              <m:t xml:space="preserve">, and 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lim</m:t>
                    </m:r>
                  </m:e>
                  <m:li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x→1</m:t>
                    </m:r>
                  </m:lim>
                </m:limLow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</m:d>
              </m:e>
            </m:func>
          </m:e>
        </m:func>
      </m:oMath>
      <w:r w:rsidR="003A01FE">
        <w:rPr>
          <w:rFonts w:ascii="Times New Roman" w:eastAsiaTheme="minorEastAsia" w:hAnsi="Times New Roman" w:cs="Times New Roman"/>
          <w:sz w:val="24"/>
        </w:rPr>
        <w:t xml:space="preserve">, exit, if </w:t>
      </w:r>
    </w:p>
    <w:p w:rsidR="003A01FE" w:rsidRDefault="003A01FE" w:rsidP="001C71E4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          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</w:rPr>
                  <m:t>+n,    x&lt;0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nx+m    0≤x≤1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</w:rPr>
                  <m:t>+m,     x&gt;1</m:t>
                </m:r>
              </m:e>
            </m:eqArr>
          </m:e>
        </m:d>
      </m:oMath>
    </w:p>
    <w:p w:rsidR="00274AD0" w:rsidRPr="003A663B" w:rsidRDefault="00274AD0" w:rsidP="000E6F08">
      <w:pPr>
        <w:spacing w:after="0"/>
        <w:rPr>
          <w:rFonts w:ascii="Times New Roman" w:hAnsi="Times New Roman" w:cs="Times New Roman"/>
          <w:sz w:val="24"/>
        </w:rPr>
      </w:pPr>
    </w:p>
    <w:p w:rsidR="00220F62" w:rsidRPr="00220F62" w:rsidRDefault="00220F62" w:rsidP="00220F62">
      <w:pPr>
        <w:rPr>
          <w:rFonts w:ascii="Times New Roman" w:hAnsi="Times New Roman" w:cs="Times New Roman"/>
        </w:rPr>
      </w:pPr>
    </w:p>
    <w:p w:rsidR="002D2528" w:rsidRPr="00466D9B" w:rsidRDefault="002D2528" w:rsidP="002D2528">
      <w:pPr>
        <w:rPr>
          <w:rFonts w:ascii="Times New Roman" w:hAnsi="Times New Roman" w:cs="Times New Roman"/>
          <w:sz w:val="24"/>
        </w:rPr>
      </w:pPr>
      <w:r w:rsidRPr="00466D9B">
        <w:rPr>
          <w:rFonts w:ascii="Times New Roman" w:hAnsi="Times New Roman" w:cs="Times New Roman"/>
          <w:sz w:val="24"/>
        </w:rPr>
        <w:t xml:space="preserve">     </w:t>
      </w:r>
    </w:p>
    <w:p w:rsidR="002F01B5" w:rsidRPr="008B221D" w:rsidRDefault="002F01B5" w:rsidP="00A2567B">
      <w:pPr>
        <w:rPr>
          <w:rFonts w:ascii="Times New Roman" w:eastAsiaTheme="minorEastAsia" w:hAnsi="Times New Roman" w:cs="Times New Roman"/>
          <w:sz w:val="24"/>
        </w:rPr>
      </w:pPr>
    </w:p>
    <w:p w:rsidR="003C2CF2" w:rsidRDefault="0024528B" w:rsidP="003C2CF2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</w:t>
      </w:r>
      <w:r w:rsidR="003C2CF2">
        <w:rPr>
          <w:rFonts w:ascii="Times New Roman" w:eastAsiaTheme="minorEastAsia" w:hAnsi="Times New Roman" w:cs="Times New Roman"/>
          <w:sz w:val="24"/>
        </w:rPr>
        <w:t xml:space="preserve">     </w:t>
      </w:r>
    </w:p>
    <w:p w:rsidR="003C2CF2" w:rsidRDefault="003C2CF2" w:rsidP="003F6E66">
      <w:pPr>
        <w:rPr>
          <w:rFonts w:eastAsiaTheme="minorEastAsia"/>
          <w:sz w:val="24"/>
        </w:rPr>
      </w:pPr>
    </w:p>
    <w:p w:rsidR="003F6E66" w:rsidRPr="003F6E66" w:rsidRDefault="003F6E66" w:rsidP="003F6E66">
      <w:pPr>
        <w:rPr>
          <w:sz w:val="24"/>
        </w:rPr>
      </w:pPr>
    </w:p>
    <w:p w:rsidR="003F6E66" w:rsidRPr="003F6E66" w:rsidRDefault="003F6E66" w:rsidP="003F6E66">
      <w:pPr>
        <w:rPr>
          <w:rFonts w:eastAsiaTheme="minorEastAsia"/>
          <w:sz w:val="24"/>
        </w:rPr>
      </w:pPr>
      <w:r w:rsidRPr="003F6E66">
        <w:rPr>
          <w:sz w:val="24"/>
        </w:rPr>
        <w:t xml:space="preserve">       </w:t>
      </w:r>
      <w:r>
        <w:rPr>
          <w:sz w:val="24"/>
        </w:rPr>
        <w:t xml:space="preserve">         </w:t>
      </w:r>
    </w:p>
    <w:p w:rsidR="003F6E66" w:rsidRPr="003F6E66" w:rsidRDefault="003F6E66" w:rsidP="003F6E66">
      <w:pPr>
        <w:rPr>
          <w:rFonts w:eastAsiaTheme="minorEastAsia"/>
          <w:sz w:val="24"/>
        </w:rPr>
      </w:pPr>
      <w:r w:rsidRPr="003F6E66">
        <w:rPr>
          <w:rFonts w:eastAsiaTheme="minorEastAsia"/>
          <w:sz w:val="24"/>
        </w:rPr>
        <w:t xml:space="preserve">  </w:t>
      </w:r>
    </w:p>
    <w:p w:rsidR="003F6E66" w:rsidRPr="003F6E66" w:rsidRDefault="003F6E66" w:rsidP="003F6E66">
      <w:pPr>
        <w:rPr>
          <w:sz w:val="24"/>
        </w:rPr>
      </w:pPr>
    </w:p>
    <w:p w:rsidR="000E2185" w:rsidRDefault="000E2185" w:rsidP="007C4C1B">
      <w:pPr>
        <w:jc w:val="center"/>
      </w:pPr>
    </w:p>
    <w:p w:rsidR="007C4C1B" w:rsidRDefault="007C4C1B"/>
    <w:p w:rsidR="007C4C1B" w:rsidRDefault="007C4C1B" w:rsidP="007C4C1B"/>
    <w:p w:rsidR="007C4C1B" w:rsidRDefault="007C4C1B" w:rsidP="007C4C1B">
      <w:pPr>
        <w:pStyle w:val="Heading1"/>
        <w:jc w:val="center"/>
        <w:rPr>
          <w:sz w:val="28"/>
        </w:rPr>
      </w:pPr>
      <w:r>
        <w:lastRenderedPageBreak/>
        <w:tab/>
      </w:r>
    </w:p>
    <w:p w:rsidR="00EA483A" w:rsidRPr="007C4C1B" w:rsidRDefault="00EA483A" w:rsidP="007C4C1B">
      <w:pPr>
        <w:tabs>
          <w:tab w:val="left" w:pos="3792"/>
        </w:tabs>
      </w:pPr>
    </w:p>
    <w:sectPr w:rsidR="00EA483A" w:rsidRPr="007C4C1B" w:rsidSect="00EA4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A53" w:rsidRDefault="00882A53" w:rsidP="0095471B">
      <w:pPr>
        <w:spacing w:after="0" w:line="240" w:lineRule="auto"/>
      </w:pPr>
      <w:r>
        <w:separator/>
      </w:r>
    </w:p>
  </w:endnote>
  <w:endnote w:type="continuationSeparator" w:id="1">
    <w:p w:rsidR="00882A53" w:rsidRDefault="00882A53" w:rsidP="0095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14" w:rsidRDefault="00FC12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35"/>
      <w:docPartObj>
        <w:docPartGallery w:val="Page Numbers (Bottom of Page)"/>
        <w:docPartUnique/>
      </w:docPartObj>
    </w:sdtPr>
    <w:sdtContent>
      <w:p w:rsidR="00FC1214" w:rsidRPr="00AF0E01" w:rsidRDefault="00FC1214" w:rsidP="00FC1214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hyperlink r:id="rId1" w:history="1">
          <w:r w:rsidRPr="00AF0E01">
            <w:rPr>
              <w:rStyle w:val="Hyperlink"/>
              <w:rFonts w:ascii="Arial" w:hAnsi="Arial" w:cs="Arial"/>
              <w:sz w:val="20"/>
              <w:szCs w:val="20"/>
            </w:rPr>
            <w:t>www.cbseguess.com</w:t>
          </w:r>
        </w:hyperlink>
        <w:r>
          <w:rPr>
            <w:rFonts w:ascii="Arial" w:hAnsi="Arial" w:cs="Arial"/>
            <w:sz w:val="20"/>
            <w:szCs w:val="20"/>
          </w:rPr>
          <w:br/>
        </w:r>
        <w:r w:rsidRPr="00AF0E01">
          <w:rPr>
            <w:rFonts w:ascii="Arial" w:hAnsi="Arial" w:cs="Arial"/>
            <w:sz w:val="20"/>
            <w:szCs w:val="20"/>
          </w:rPr>
          <w:t>Other Educational Portals</w:t>
        </w:r>
        <w:r>
          <w:rPr>
            <w:rFonts w:ascii="Arial" w:hAnsi="Arial" w:cs="Arial"/>
            <w:sz w:val="20"/>
            <w:szCs w:val="20"/>
          </w:rPr>
          <w:br/>
        </w:r>
        <w:hyperlink r:id="rId2" w:history="1">
          <w:r w:rsidRPr="00AF0E01">
            <w:rPr>
              <w:rStyle w:val="Hyperlink"/>
              <w:rFonts w:ascii="Arial" w:hAnsi="Arial" w:cs="Arial"/>
              <w:sz w:val="20"/>
              <w:szCs w:val="20"/>
            </w:rPr>
            <w:t xml:space="preserve">www.icseguess.com | www.ignouguess.com | www.dulife.com | www.magicsense.com | </w:t>
          </w:r>
          <w:r w:rsidRPr="00AF0E01">
            <w:rPr>
              <w:rStyle w:val="Hyperlink"/>
              <w:rFonts w:ascii="Arial" w:hAnsi="Arial" w:cs="Arial"/>
              <w:sz w:val="20"/>
              <w:szCs w:val="20"/>
            </w:rPr>
            <w:t>www.niosguess.com | www.iitguess.com</w:t>
          </w:r>
        </w:hyperlink>
      </w:p>
      <w:p w:rsidR="0095471B" w:rsidRDefault="006E69E7">
        <w:pPr>
          <w:pStyle w:val="Footer"/>
          <w:jc w:val="center"/>
        </w:pPr>
      </w:p>
    </w:sdtContent>
  </w:sdt>
  <w:p w:rsidR="0095471B" w:rsidRDefault="009547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14" w:rsidRDefault="00FC12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A53" w:rsidRDefault="00882A53" w:rsidP="0095471B">
      <w:pPr>
        <w:spacing w:after="0" w:line="240" w:lineRule="auto"/>
      </w:pPr>
      <w:r>
        <w:separator/>
      </w:r>
    </w:p>
  </w:footnote>
  <w:footnote w:type="continuationSeparator" w:id="1">
    <w:p w:rsidR="00882A53" w:rsidRDefault="00882A53" w:rsidP="0095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14" w:rsidRDefault="00FC12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14" w:rsidRDefault="00FC1214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FC1214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FC1214" w:rsidRDefault="00FC1214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FC1214" w:rsidRPr="000D022D" w:rsidRDefault="00FC1214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FC1214" w:rsidRDefault="00FC1214">
    <w:pPr>
      <w:pStyle w:val="Header"/>
    </w:pPr>
  </w:p>
  <w:p w:rsidR="00FC1214" w:rsidRDefault="00FC12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14" w:rsidRDefault="00FC12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185"/>
    <w:rsid w:val="000E2185"/>
    <w:rsid w:val="000E6F08"/>
    <w:rsid w:val="00105053"/>
    <w:rsid w:val="001246B6"/>
    <w:rsid w:val="0014718D"/>
    <w:rsid w:val="001C71E4"/>
    <w:rsid w:val="00220F62"/>
    <w:rsid w:val="0024528B"/>
    <w:rsid w:val="00247C6F"/>
    <w:rsid w:val="00274AD0"/>
    <w:rsid w:val="002C5C59"/>
    <w:rsid w:val="002D2528"/>
    <w:rsid w:val="002F01B5"/>
    <w:rsid w:val="00300BE8"/>
    <w:rsid w:val="00343871"/>
    <w:rsid w:val="003A01FE"/>
    <w:rsid w:val="003C2CF2"/>
    <w:rsid w:val="003D328E"/>
    <w:rsid w:val="003F5FA8"/>
    <w:rsid w:val="003F6E66"/>
    <w:rsid w:val="00412808"/>
    <w:rsid w:val="004529D5"/>
    <w:rsid w:val="004669C4"/>
    <w:rsid w:val="00496240"/>
    <w:rsid w:val="005130D6"/>
    <w:rsid w:val="00532C79"/>
    <w:rsid w:val="006B012C"/>
    <w:rsid w:val="006E69E7"/>
    <w:rsid w:val="007212E1"/>
    <w:rsid w:val="00760290"/>
    <w:rsid w:val="00786E89"/>
    <w:rsid w:val="007C4C1B"/>
    <w:rsid w:val="00831C86"/>
    <w:rsid w:val="00861FF9"/>
    <w:rsid w:val="00882A53"/>
    <w:rsid w:val="00897E25"/>
    <w:rsid w:val="008B221D"/>
    <w:rsid w:val="009300E2"/>
    <w:rsid w:val="0095471B"/>
    <w:rsid w:val="009A370B"/>
    <w:rsid w:val="009E5558"/>
    <w:rsid w:val="00A2567B"/>
    <w:rsid w:val="00AB6892"/>
    <w:rsid w:val="00AC0240"/>
    <w:rsid w:val="00B12119"/>
    <w:rsid w:val="00B53755"/>
    <w:rsid w:val="00C611D6"/>
    <w:rsid w:val="00DB06F3"/>
    <w:rsid w:val="00DB1944"/>
    <w:rsid w:val="00DB6373"/>
    <w:rsid w:val="00E10A85"/>
    <w:rsid w:val="00EA483A"/>
    <w:rsid w:val="00ED2DD6"/>
    <w:rsid w:val="00EE46BF"/>
    <w:rsid w:val="00FC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185"/>
  </w:style>
  <w:style w:type="paragraph" w:styleId="Heading1">
    <w:name w:val="heading 1"/>
    <w:basedOn w:val="Normal"/>
    <w:next w:val="Normal"/>
    <w:link w:val="Heading1Char"/>
    <w:qFormat/>
    <w:rsid w:val="000E21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2185"/>
    <w:pPr>
      <w:keepNext/>
      <w:tabs>
        <w:tab w:val="left" w:pos="360"/>
      </w:tabs>
      <w:spacing w:after="0" w:line="240" w:lineRule="auto"/>
      <w:ind w:left="-1800"/>
      <w:outlineLvl w:val="1"/>
    </w:pPr>
    <w:rPr>
      <w:rFonts w:ascii="Times New Roman" w:eastAsia="Times New Roman" w:hAnsi="Times New Roman" w:cs="Times New Roman"/>
      <w:sz w:val="40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E218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21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0E2185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E218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0E2185"/>
    <w:pPr>
      <w:tabs>
        <w:tab w:val="left" w:pos="360"/>
      </w:tabs>
      <w:spacing w:after="0" w:line="240" w:lineRule="auto"/>
      <w:ind w:left="-1800"/>
      <w:jc w:val="center"/>
    </w:pPr>
    <w:rPr>
      <w:rFonts w:ascii="Times New Roman" w:eastAsia="Times New Roman" w:hAnsi="Times New Roman" w:cs="Times New Roman"/>
      <w:b/>
      <w:bCs/>
      <w:sz w:val="40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0E2185"/>
    <w:rPr>
      <w:rFonts w:ascii="Times New Roman" w:eastAsia="Times New Roman" w:hAnsi="Times New Roman" w:cs="Times New Roman"/>
      <w:b/>
      <w:bCs/>
      <w:sz w:val="4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2528"/>
    <w:rPr>
      <w:color w:val="808080"/>
    </w:rPr>
  </w:style>
  <w:style w:type="paragraph" w:styleId="ListParagraph">
    <w:name w:val="List Paragraph"/>
    <w:basedOn w:val="Normal"/>
    <w:uiPriority w:val="34"/>
    <w:qFormat/>
    <w:rsid w:val="00AB6892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954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95471B"/>
  </w:style>
  <w:style w:type="paragraph" w:styleId="Footer">
    <w:name w:val="footer"/>
    <w:basedOn w:val="Normal"/>
    <w:link w:val="FooterChar"/>
    <w:unhideWhenUsed/>
    <w:rsid w:val="00954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5471B"/>
  </w:style>
  <w:style w:type="character" w:styleId="Hyperlink">
    <w:name w:val="Hyperlink"/>
    <w:basedOn w:val="DefaultParagraphFont"/>
    <w:rsid w:val="00FC12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36296"/>
    <w:rsid w:val="004560D2"/>
    <w:rsid w:val="00A3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63524196684064B257CCDDD5BCA4CE">
    <w:name w:val="AB63524196684064B257CCDDD5BCA4CE"/>
    <w:rsid w:val="00A362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</dc:creator>
  <cp:lastModifiedBy>Accounts</cp:lastModifiedBy>
  <cp:revision>23</cp:revision>
  <cp:lastPrinted>2011-11-27T14:53:00Z</cp:lastPrinted>
  <dcterms:created xsi:type="dcterms:W3CDTF">2011-11-25T14:20:00Z</dcterms:created>
  <dcterms:modified xsi:type="dcterms:W3CDTF">2013-02-21T08:43:00Z</dcterms:modified>
</cp:coreProperties>
</file>