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83F" w:rsidRDefault="009F283F" w:rsidP="00790EC2">
      <w:pPr>
        <w:pStyle w:val="NoSpacing"/>
        <w:tabs>
          <w:tab w:val="left" w:pos="9120"/>
        </w:tabs>
        <w:rPr>
          <w:b/>
        </w:rPr>
      </w:pPr>
    </w:p>
    <w:p w:rsidR="009F283F" w:rsidRDefault="009F283F" w:rsidP="00790EC2">
      <w:pPr>
        <w:pStyle w:val="NoSpacing"/>
        <w:tabs>
          <w:tab w:val="left" w:pos="9120"/>
        </w:tabs>
        <w:rPr>
          <w:b/>
        </w:rPr>
      </w:pPr>
    </w:p>
    <w:p w:rsidR="009F283F" w:rsidRDefault="009F283F" w:rsidP="009F283F">
      <w:pPr>
        <w:tabs>
          <w:tab w:val="left" w:pos="360"/>
        </w:tabs>
        <w:ind w:left="720"/>
        <w:jc w:val="center"/>
        <w:rPr>
          <w:rFonts w:ascii="Arial" w:hAnsi="Arial" w:cs="Arial"/>
          <w:b/>
          <w:sz w:val="28"/>
          <w:szCs w:val="28"/>
        </w:rPr>
      </w:pPr>
    </w:p>
    <w:p w:rsidR="009F283F" w:rsidRDefault="009F283F" w:rsidP="009F283F">
      <w:pPr>
        <w:tabs>
          <w:tab w:val="left" w:pos="360"/>
        </w:tabs>
        <w:ind w:left="446" w:firstLine="0"/>
        <w:jc w:val="center"/>
        <w:rPr>
          <w:rFonts w:ascii="Arial" w:hAnsi="Arial" w:cs="Arial"/>
          <w:b/>
          <w:sz w:val="28"/>
          <w:szCs w:val="28"/>
        </w:rPr>
      </w:pPr>
      <w:r w:rsidRPr="002C633A">
        <w:rPr>
          <w:rFonts w:ascii="Arial" w:hAnsi="Arial" w:cs="Arial"/>
          <w:b/>
          <w:sz w:val="28"/>
          <w:szCs w:val="28"/>
        </w:rPr>
        <w:t xml:space="preserve">Sample Paper- 2013 </w:t>
      </w:r>
      <w:r w:rsidRPr="002C633A"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  <w:b/>
          <w:sz w:val="28"/>
          <w:szCs w:val="28"/>
        </w:rPr>
        <w:t>Sub:</w:t>
      </w:r>
      <w:r w:rsidRPr="002C633A">
        <w:rPr>
          <w:rFonts w:ascii="Arial" w:hAnsi="Arial" w:cs="Arial"/>
          <w:b/>
          <w:sz w:val="28"/>
          <w:szCs w:val="28"/>
        </w:rPr>
        <w:t xml:space="preserve">  </w:t>
      </w:r>
      <w:r>
        <w:rPr>
          <w:rFonts w:ascii="Arial" w:hAnsi="Arial" w:cs="Arial"/>
          <w:b/>
          <w:sz w:val="28"/>
          <w:szCs w:val="28"/>
        </w:rPr>
        <w:t>Mathematics</w:t>
      </w:r>
    </w:p>
    <w:p w:rsidR="009F283F" w:rsidRPr="009F283F" w:rsidRDefault="009F283F" w:rsidP="009F283F">
      <w:pPr>
        <w:tabs>
          <w:tab w:val="left" w:pos="360"/>
        </w:tabs>
        <w:ind w:left="7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Class-XII</w:t>
      </w:r>
    </w:p>
    <w:p w:rsidR="009F283F" w:rsidRDefault="009F283F" w:rsidP="00790EC2">
      <w:pPr>
        <w:pStyle w:val="NoSpacing"/>
        <w:tabs>
          <w:tab w:val="left" w:pos="9120"/>
        </w:tabs>
        <w:rPr>
          <w:b/>
        </w:rPr>
      </w:pPr>
    </w:p>
    <w:p w:rsidR="009F283F" w:rsidRDefault="009F283F" w:rsidP="00790EC2">
      <w:pPr>
        <w:pStyle w:val="NoSpacing"/>
        <w:tabs>
          <w:tab w:val="left" w:pos="9120"/>
        </w:tabs>
        <w:rPr>
          <w:b/>
        </w:rPr>
      </w:pPr>
    </w:p>
    <w:p w:rsidR="00790EC2" w:rsidRDefault="00790EC2" w:rsidP="00790EC2">
      <w:pPr>
        <w:pStyle w:val="NoSpacing"/>
        <w:tabs>
          <w:tab w:val="left" w:pos="9120"/>
        </w:tabs>
        <w:rPr>
          <w:b/>
        </w:rPr>
      </w:pPr>
      <w:r>
        <w:rPr>
          <w:b/>
        </w:rPr>
        <w:t>Duration: 2.5 Hour                                                                                                        Max. Mark 100.</w:t>
      </w:r>
    </w:p>
    <w:p w:rsidR="00790EC2" w:rsidRDefault="001C1A6F" w:rsidP="00790EC2">
      <w:pPr>
        <w:pStyle w:val="NoSpacing"/>
        <w:rPr>
          <w:rFonts w:ascii="Arial" w:hAnsi="Arial" w:cs="Arial"/>
          <w:i/>
          <w:color w:val="292526"/>
          <w:u w:val="single"/>
        </w:rPr>
      </w:pPr>
      <w:r w:rsidRPr="001C1A6F">
        <w:rPr>
          <w:noProof/>
          <w:sz w:val="22"/>
          <w:szCs w:val="22"/>
          <w:lang w:val="en-IN" w:eastAsia="e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" o:spid="_x0000_s1026" type="#_x0000_t32" style="position:absolute;margin-left:-7.85pt;margin-top:3.5pt;width:558.15pt;height:4.5pt;flip:y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GoDMgIAAFkEAAAOAAAAZHJzL2Uyb0RvYy54bWysVE2P2jAQvVfqf7ByhySULGwErFYJ9LJt&#10;kdj2bmyHWHU8lm0IqOp/79h8tLSXqmoOjh3PPL/3ZpzZ07FT5CCsk6DnST7MEiI0Ay71bp58fl0N&#10;pglxnmpOFWgxT07CJU+Lt29mvSnFCFpQXFiCINqVvZknrfemTFPHWtFRNwQjNG42YDvqcWl3Kbe0&#10;R/ROpaMse0h7sNxYYMI5/FqfN5NFxG8awfynpnHCEzVPkJuPo43jNozpYkbLnaWmlexCg/4Di45K&#10;jYfeoGrqKdlb+QdUJ5kFB40fMuhSaBrJRNSAavLsNzWblhoRtaA5ztxscv8Pln08rC2RHGuXEE07&#10;LNHGWyp3rSfP1kJPKtAabQRL8uBWb1yJSZVe26CXHfXGvAD76oiGqqV6JyLr15NBqJiR3qWEhTN4&#10;5rb/ABxj6N5DtO7Y2I40SpovITGAoz3kGGt1utVKHD1h+HGSTadFViSE4V4xyYtYy5SWASYkG+v8&#10;ewEdCZN54i6qbnLOR9DDi/MoCxOvCSFZw0oqFZtDadIjoWI6KSIpB0rysBvinN1tK2XJgYb+ik8w&#10;CdHuwizsNY9oraB8eZl7KtV5jvFKBzxUh3wus3MDfXvMHpfT5XQ8GI8eloNxVteD51U1Hjys8klR&#10;v6urqs6/B2r5uGwl50IHdtdmzsd/1yyXa3Vuw1s733xI79GjRCR7fUfSsdChtucu2QI/rW1wI9Qc&#10;+zcGX+5auCC/rmPUzz/C4gcAAAD//wMAUEsDBBQABgAIAAAAIQBw0uYR3wAAAAkBAAAPAAAAZHJz&#10;L2Rvd25yZXYueG1sTI9LT8MwEITvSPwHa5G4tU54NFGIU/EQiEpcaCvg6MZLHBGvo9hN03/P9gS3&#10;Xc1o5ptyOblOjDiE1pOCdJ6AQKq9aalRsN08z3IQIWoyuvOECo4YYFmdn5W6MP5A7ziuYyM4hEKh&#10;FdgY+0LKUFt0Osx9j8Tatx+cjvwOjTSDPnC46+RVkiyk0y1xg9U9Plqsf9Z7pyAfP57Gr9xmR/t2&#10;/ZI+fN6s6uZVqcuL6f4ORMQp/pnhhM/oUDHTzu/JBNEpmKW3GVsVZDzppKdcB2LH1yIBWZXy/4Lq&#10;FwAA//8DAFBLAQItABQABgAIAAAAIQC2gziS/gAAAOEBAAATAAAAAAAAAAAAAAAAAAAAAABbQ29u&#10;dGVudF9UeXBlc10ueG1sUEsBAi0AFAAGAAgAAAAhADj9If/WAAAAlAEAAAsAAAAAAAAAAAAAAAAA&#10;LwEAAF9yZWxzLy5yZWxzUEsBAi0AFAAGAAgAAAAhANSIagMyAgAAWQQAAA4AAAAAAAAAAAAAAAAA&#10;LgIAAGRycy9lMm9Eb2MueG1sUEsBAi0AFAAGAAgAAAAhAHDS5hHfAAAACQEAAA8AAAAAAAAAAAAA&#10;AAAAjAQAAGRycy9kb3ducmV2LnhtbFBLBQYAAAAABAAEAPMAAACYBQAAAAA=&#10;" strokeweight="1.25pt"/>
        </w:pict>
      </w:r>
    </w:p>
    <w:p w:rsidR="00790EC2" w:rsidRPr="006B4B1A" w:rsidRDefault="00790EC2" w:rsidP="00790EC2">
      <w:pPr>
        <w:pStyle w:val="NoSpacing"/>
        <w:rPr>
          <w:b/>
        </w:rPr>
      </w:pPr>
      <w:r w:rsidRPr="006B4B1A">
        <w:rPr>
          <w:rFonts w:ascii="Arial" w:hAnsi="Arial" w:cs="Arial"/>
          <w:b/>
          <w:i/>
          <w:color w:val="292526"/>
          <w:u w:val="single"/>
        </w:rPr>
        <w:t xml:space="preserve">General Instructions: </w:t>
      </w:r>
    </w:p>
    <w:p w:rsidR="00790EC2" w:rsidRPr="009474CC" w:rsidRDefault="00790EC2" w:rsidP="00790EC2">
      <w:pPr>
        <w:autoSpaceDE w:val="0"/>
        <w:autoSpaceDN w:val="0"/>
        <w:adjustRightInd w:val="0"/>
        <w:ind w:left="450" w:firstLine="0"/>
        <w:rPr>
          <w:rFonts w:ascii="Georgia" w:hAnsi="Georgia"/>
          <w:b/>
          <w:i/>
          <w:color w:val="292526"/>
        </w:rPr>
      </w:pPr>
      <w:r w:rsidRPr="006B4B1A">
        <w:rPr>
          <w:rFonts w:ascii="Georgia" w:hAnsi="Georgia"/>
          <w:i/>
          <w:color w:val="292526"/>
        </w:rPr>
        <w:t>1.</w:t>
      </w:r>
      <w:r w:rsidRPr="009474CC">
        <w:rPr>
          <w:rFonts w:ascii="Georgia" w:hAnsi="Georgia"/>
          <w:i/>
          <w:color w:val="292526"/>
        </w:rPr>
        <w:t>All questions are compulsory.</w:t>
      </w:r>
    </w:p>
    <w:p w:rsidR="00790EC2" w:rsidRPr="009474CC" w:rsidRDefault="00790EC2" w:rsidP="00790EC2">
      <w:pPr>
        <w:tabs>
          <w:tab w:val="left" w:pos="900"/>
        </w:tabs>
        <w:autoSpaceDE w:val="0"/>
        <w:autoSpaceDN w:val="0"/>
        <w:adjustRightInd w:val="0"/>
        <w:ind w:left="810" w:hanging="360"/>
        <w:rPr>
          <w:rFonts w:ascii="Georgia" w:hAnsi="Georgia"/>
          <w:b/>
          <w:i/>
          <w:color w:val="292526"/>
        </w:rPr>
      </w:pPr>
      <w:r w:rsidRPr="009474CC">
        <w:rPr>
          <w:rFonts w:ascii="Georgia" w:hAnsi="Georgia"/>
          <w:i/>
          <w:color w:val="292526"/>
        </w:rPr>
        <w:t>2.   The question paper consist of 29 questions divided into three sections A, B and C. Section A   comprises of 10 questions of one mark each, section B comprises of 12 questions of four marks each and section C comprises of 7 questions of six marks each.</w:t>
      </w:r>
    </w:p>
    <w:p w:rsidR="00790EC2" w:rsidRPr="009474CC" w:rsidRDefault="00790EC2" w:rsidP="00790EC2">
      <w:pPr>
        <w:tabs>
          <w:tab w:val="left" w:pos="360"/>
        </w:tabs>
        <w:autoSpaceDE w:val="0"/>
        <w:autoSpaceDN w:val="0"/>
        <w:adjustRightInd w:val="0"/>
        <w:ind w:left="810" w:hanging="360"/>
        <w:rPr>
          <w:rFonts w:ascii="Georgia" w:hAnsi="Georgia"/>
          <w:b/>
          <w:i/>
        </w:rPr>
      </w:pPr>
      <w:r w:rsidRPr="009474CC">
        <w:rPr>
          <w:rFonts w:ascii="Georgia" w:hAnsi="Georgia"/>
          <w:i/>
        </w:rPr>
        <w:t>3.   All questions in Section A are to be answered in one word, one sentence or as per the exact requirement of the question.</w:t>
      </w:r>
    </w:p>
    <w:p w:rsidR="00790EC2" w:rsidRPr="009474CC" w:rsidRDefault="00790EC2" w:rsidP="00790EC2">
      <w:pPr>
        <w:autoSpaceDE w:val="0"/>
        <w:autoSpaceDN w:val="0"/>
        <w:adjustRightInd w:val="0"/>
        <w:ind w:left="900" w:hanging="450"/>
        <w:rPr>
          <w:rFonts w:ascii="Georgia" w:hAnsi="Georgia"/>
          <w:b/>
          <w:i/>
          <w:color w:val="292526"/>
        </w:rPr>
      </w:pPr>
      <w:r w:rsidRPr="009474CC">
        <w:rPr>
          <w:rFonts w:ascii="Georgia" w:hAnsi="Georgia"/>
          <w:i/>
          <w:color w:val="292526"/>
        </w:rPr>
        <w:t>4.   There is no overall choice. However, internal choice has been provided in 4 questions of four marks each and 2 questions of six mark each. You have to attempt only one of the alternatives in all such questions.</w:t>
      </w:r>
    </w:p>
    <w:p w:rsidR="00790EC2" w:rsidRPr="009474CC" w:rsidRDefault="00790EC2" w:rsidP="00790EC2">
      <w:pPr>
        <w:autoSpaceDE w:val="0"/>
        <w:autoSpaceDN w:val="0"/>
        <w:adjustRightInd w:val="0"/>
        <w:ind w:left="450" w:firstLine="0"/>
        <w:rPr>
          <w:rFonts w:ascii="Georgia" w:hAnsi="Georgia"/>
          <w:b/>
          <w:i/>
          <w:color w:val="292526"/>
        </w:rPr>
      </w:pPr>
      <w:r w:rsidRPr="009474CC">
        <w:rPr>
          <w:rFonts w:ascii="Georgia" w:hAnsi="Georgia"/>
          <w:i/>
          <w:color w:val="292526"/>
        </w:rPr>
        <w:t>5.  Use of calculators is not permitted. You may ask for logarithmic tables, if required.</w:t>
      </w:r>
    </w:p>
    <w:p w:rsidR="00790EC2" w:rsidRPr="009474CC" w:rsidRDefault="00790EC2" w:rsidP="00790EC2">
      <w:pPr>
        <w:tabs>
          <w:tab w:val="left" w:pos="450"/>
        </w:tabs>
        <w:autoSpaceDE w:val="0"/>
        <w:autoSpaceDN w:val="0"/>
        <w:adjustRightInd w:val="0"/>
        <w:ind w:left="450" w:firstLine="0"/>
        <w:rPr>
          <w:rFonts w:ascii="Georgia" w:hAnsi="Georgia"/>
          <w:color w:val="292526"/>
          <w:sz w:val="16"/>
          <w:szCs w:val="16"/>
        </w:rPr>
      </w:pPr>
    </w:p>
    <w:p w:rsidR="00790EC2" w:rsidRDefault="00790EC2" w:rsidP="00790EC2">
      <w:pPr>
        <w:pStyle w:val="NoSpacing"/>
        <w:rPr>
          <w:sz w:val="22"/>
          <w:szCs w:val="22"/>
        </w:rPr>
      </w:pPr>
    </w:p>
    <w:p w:rsidR="00790EC2" w:rsidRPr="00202528" w:rsidRDefault="00790EC2" w:rsidP="00790EC2">
      <w:pPr>
        <w:pStyle w:val="NoSpacing"/>
        <w:jc w:val="center"/>
        <w:rPr>
          <w:b/>
          <w:sz w:val="28"/>
          <w:szCs w:val="28"/>
          <w:u w:val="single"/>
        </w:rPr>
      </w:pPr>
      <w:r w:rsidRPr="00202528">
        <w:rPr>
          <w:b/>
          <w:sz w:val="28"/>
          <w:szCs w:val="28"/>
          <w:u w:val="single"/>
        </w:rPr>
        <w:t>Section-A</w:t>
      </w:r>
    </w:p>
    <w:p w:rsidR="00790EC2" w:rsidRDefault="00790EC2" w:rsidP="00790EC2">
      <w:pPr>
        <w:pStyle w:val="NoSpacing"/>
        <w:ind w:left="4320"/>
      </w:pPr>
    </w:p>
    <w:p w:rsidR="00790EC2" w:rsidRPr="00620224" w:rsidRDefault="00790EC2" w:rsidP="00790EC2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620224">
        <w:rPr>
          <w:b w:val="0"/>
          <w:sz w:val="26"/>
          <w:szCs w:val="26"/>
        </w:rPr>
        <w:t xml:space="preserve">Find the intersection point of the lines </w:t>
      </w:r>
      <w:bookmarkStart w:id="0" w:name="_GoBack"/>
      <w:bookmarkEnd w:id="0"/>
      <w:r w:rsidR="000066C1" w:rsidRPr="00620224">
        <w:rPr>
          <w:position w:val="-24"/>
          <w:sz w:val="26"/>
          <w:szCs w:val="26"/>
          <w:lang w:val="en-US"/>
        </w:rPr>
        <w:object w:dxaOrig="20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85pt;height:31.25pt" o:ole="">
            <v:imagedata r:id="rId8" o:title=""/>
          </v:shape>
          <o:OLEObject Type="Embed" ProgID="Equation.DSMT4" ShapeID="_x0000_i1025" DrawAspect="Content" ObjectID="_1424781453" r:id="rId9"/>
        </w:object>
      </w:r>
      <w:r w:rsidRPr="00620224">
        <w:rPr>
          <w:b w:val="0"/>
          <w:sz w:val="26"/>
          <w:szCs w:val="26"/>
        </w:rPr>
        <w:t>and</w:t>
      </w:r>
      <w:r w:rsidRPr="00620224">
        <w:rPr>
          <w:position w:val="-10"/>
          <w:sz w:val="26"/>
          <w:szCs w:val="26"/>
          <w:lang w:val="en-US"/>
        </w:rPr>
        <w:object w:dxaOrig="3260" w:dyaOrig="380">
          <v:shape id="_x0000_i1026" type="#_x0000_t75" style="width:163pt;height:19pt" o:ole="">
            <v:imagedata r:id="rId10" o:title=""/>
          </v:shape>
          <o:OLEObject Type="Embed" ProgID="Equation.DSMT4" ShapeID="_x0000_i1026" DrawAspect="Content" ObjectID="_1424781454" r:id="rId11"/>
        </w:object>
      </w:r>
      <w:r w:rsidRPr="00620224">
        <w:rPr>
          <w:b w:val="0"/>
          <w:sz w:val="26"/>
          <w:szCs w:val="26"/>
        </w:rPr>
        <w:t xml:space="preserve"> ,if they intersect.</w:t>
      </w:r>
    </w:p>
    <w:p w:rsidR="00790EC2" w:rsidRPr="00620224" w:rsidRDefault="00790EC2" w:rsidP="00790EC2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620224">
        <w:rPr>
          <w:b w:val="0"/>
          <w:sz w:val="26"/>
          <w:szCs w:val="26"/>
        </w:rPr>
        <w:t xml:space="preserve">Differentiate </w:t>
      </w:r>
      <w:r w:rsidRPr="00620224">
        <w:rPr>
          <w:b w:val="0"/>
          <w:position w:val="-24"/>
          <w:sz w:val="26"/>
          <w:szCs w:val="26"/>
        </w:rPr>
        <w:object w:dxaOrig="2620" w:dyaOrig="620">
          <v:shape id="_x0000_i1027" type="#_x0000_t75" style="width:131.1pt;height:31.25pt" o:ole="">
            <v:imagedata r:id="rId12" o:title=""/>
          </v:shape>
          <o:OLEObject Type="Embed" ProgID="Equation.DSMT4" ShapeID="_x0000_i1027" DrawAspect="Content" ObjectID="_1424781455" r:id="rId13"/>
        </w:object>
      </w:r>
      <w:r w:rsidRPr="00620224">
        <w:rPr>
          <w:b w:val="0"/>
          <w:sz w:val="26"/>
          <w:szCs w:val="26"/>
        </w:rPr>
        <w:t>w.r.t.  ‘</w:t>
      </w:r>
      <w:r w:rsidRPr="00620224">
        <w:rPr>
          <w:b w:val="0"/>
          <w:i/>
          <w:sz w:val="26"/>
          <w:szCs w:val="26"/>
        </w:rPr>
        <w:t>x</w:t>
      </w:r>
      <w:r w:rsidRPr="00620224">
        <w:rPr>
          <w:b w:val="0"/>
          <w:sz w:val="26"/>
          <w:szCs w:val="26"/>
        </w:rPr>
        <w:t>’.</w:t>
      </w:r>
    </w:p>
    <w:p w:rsidR="00790EC2" w:rsidRPr="00620224" w:rsidRDefault="00790EC2" w:rsidP="00790EC2">
      <w:pPr>
        <w:pStyle w:val="ListParagraph"/>
        <w:numPr>
          <w:ilvl w:val="0"/>
          <w:numId w:val="2"/>
        </w:numPr>
        <w:tabs>
          <w:tab w:val="left" w:pos="4860"/>
          <w:tab w:val="left" w:pos="7995"/>
          <w:tab w:val="left" w:pos="10035"/>
        </w:tabs>
        <w:spacing w:after="200" w:line="276" w:lineRule="auto"/>
        <w:rPr>
          <w:b w:val="0"/>
          <w:sz w:val="26"/>
          <w:szCs w:val="26"/>
          <w:lang w:val="en-US"/>
        </w:rPr>
      </w:pPr>
      <w:r w:rsidRPr="00620224">
        <w:rPr>
          <w:b w:val="0"/>
          <w:sz w:val="26"/>
          <w:szCs w:val="26"/>
          <w:lang w:val="en-US"/>
        </w:rPr>
        <w:t xml:space="preserve">Let the function </w:t>
      </w:r>
      <w:r w:rsidRPr="00620224">
        <w:rPr>
          <w:b w:val="0"/>
          <w:position w:val="-10"/>
          <w:sz w:val="26"/>
          <w:szCs w:val="26"/>
          <w:lang w:val="en-US"/>
        </w:rPr>
        <w:object w:dxaOrig="1040" w:dyaOrig="320">
          <v:shape id="_x0000_i1028" type="#_x0000_t75" style="width:51.6pt;height:15.6pt" o:ole="">
            <v:imagedata r:id="rId14" o:title=""/>
          </v:shape>
          <o:OLEObject Type="Embed" ProgID="Equation.DSMT4" ShapeID="_x0000_i1028" DrawAspect="Content" ObjectID="_1424781456" r:id="rId15"/>
        </w:object>
      </w:r>
      <w:r w:rsidRPr="00620224">
        <w:rPr>
          <w:b w:val="0"/>
          <w:sz w:val="26"/>
          <w:szCs w:val="26"/>
          <w:lang w:val="en-US"/>
        </w:rPr>
        <w:t xml:space="preserve"> is defined as </w:t>
      </w:r>
      <w:r w:rsidRPr="00620224">
        <w:rPr>
          <w:b w:val="0"/>
          <w:position w:val="-10"/>
          <w:sz w:val="26"/>
          <w:szCs w:val="26"/>
          <w:lang w:val="en-US"/>
        </w:rPr>
        <w:object w:dxaOrig="3900" w:dyaOrig="360">
          <v:shape id="_x0000_i1029" type="#_x0000_t75" style="width:194.25pt;height:18.35pt" o:ole="">
            <v:imagedata r:id="rId16" o:title=""/>
          </v:shape>
          <o:OLEObject Type="Embed" ProgID="Equation.DSMT4" ShapeID="_x0000_i1029" DrawAspect="Content" ObjectID="_1424781457" r:id="rId17"/>
        </w:object>
      </w:r>
    </w:p>
    <w:p w:rsidR="00790EC2" w:rsidRPr="00620224" w:rsidRDefault="00790EC2" w:rsidP="00790EC2">
      <w:pPr>
        <w:pStyle w:val="NoSpacing"/>
        <w:numPr>
          <w:ilvl w:val="0"/>
          <w:numId w:val="2"/>
        </w:numPr>
        <w:tabs>
          <w:tab w:val="center" w:pos="5490"/>
        </w:tabs>
        <w:rPr>
          <w:rFonts w:eastAsiaTheme="minorEastAsia"/>
          <w:sz w:val="26"/>
          <w:szCs w:val="26"/>
          <w:lang w:val="en-US"/>
        </w:rPr>
      </w:pPr>
      <w:r w:rsidRPr="00620224">
        <w:rPr>
          <w:rFonts w:eastAsiaTheme="minorEastAsia"/>
          <w:sz w:val="26"/>
          <w:szCs w:val="26"/>
          <w:lang w:val="en-US"/>
        </w:rPr>
        <w:lastRenderedPageBreak/>
        <w:t xml:space="preserve">Find the </w:t>
      </w:r>
      <w:r w:rsidRPr="00E56791">
        <w:rPr>
          <w:rFonts w:eastAsiaTheme="minorEastAsia"/>
          <w:sz w:val="26"/>
          <w:szCs w:val="26"/>
          <w:lang w:val="en-US"/>
        </w:rPr>
        <w:t>trace</w:t>
      </w:r>
      <w:r w:rsidRPr="00620224">
        <w:rPr>
          <w:rFonts w:eastAsiaTheme="minorEastAsia"/>
          <w:sz w:val="26"/>
          <w:szCs w:val="26"/>
          <w:lang w:val="en-US"/>
        </w:rPr>
        <w:t xml:space="preserve"> of the matrix</w:t>
      </w:r>
      <w:r w:rsidRPr="00620224">
        <w:rPr>
          <w:rFonts w:eastAsiaTheme="minorEastAsia"/>
          <w:position w:val="-50"/>
          <w:sz w:val="26"/>
          <w:szCs w:val="26"/>
          <w:lang w:val="en-US"/>
        </w:rPr>
        <w:object w:dxaOrig="1100" w:dyaOrig="1120">
          <v:shape id="_x0000_i1030" type="#_x0000_t75" style="width:55pt;height:55.7pt" o:ole="">
            <v:imagedata r:id="rId18" o:title=""/>
          </v:shape>
          <o:OLEObject Type="Embed" ProgID="Equation.DSMT4" ShapeID="_x0000_i1030" DrawAspect="Content" ObjectID="_1424781458" r:id="rId19"/>
        </w:object>
      </w:r>
      <w:r w:rsidRPr="00620224">
        <w:rPr>
          <w:rFonts w:eastAsiaTheme="minorEastAsia"/>
          <w:sz w:val="26"/>
          <w:szCs w:val="26"/>
          <w:lang w:val="en-US"/>
        </w:rPr>
        <w:t>.</w:t>
      </w:r>
    </w:p>
    <w:p w:rsidR="00790EC2" w:rsidRPr="00620224" w:rsidRDefault="00790EC2" w:rsidP="00790EC2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620224">
        <w:rPr>
          <w:position w:val="-28"/>
          <w:sz w:val="26"/>
          <w:szCs w:val="26"/>
          <w:lang w:val="en-US"/>
        </w:rPr>
        <w:object w:dxaOrig="7580" w:dyaOrig="680">
          <v:shape id="_x0000_i1031" type="#_x0000_t75" style="width:408.25pt;height:36.7pt" o:ole="">
            <v:imagedata r:id="rId20" o:title=""/>
          </v:shape>
          <o:OLEObject Type="Embed" ProgID="Equation.DSMT4" ShapeID="_x0000_i1031" DrawAspect="Content" ObjectID="_1424781459" r:id="rId21"/>
        </w:object>
      </w:r>
    </w:p>
    <w:p w:rsidR="00790EC2" w:rsidRPr="00790EC2" w:rsidRDefault="00790EC2" w:rsidP="00790EC2">
      <w:pPr>
        <w:pStyle w:val="ListParagraph"/>
        <w:numPr>
          <w:ilvl w:val="0"/>
          <w:numId w:val="2"/>
        </w:numPr>
        <w:tabs>
          <w:tab w:val="left" w:pos="9631"/>
        </w:tabs>
        <w:spacing w:after="200" w:line="276" w:lineRule="auto"/>
        <w:rPr>
          <w:b w:val="0"/>
          <w:sz w:val="26"/>
          <w:szCs w:val="26"/>
          <w:lang w:val="en-US"/>
        </w:rPr>
      </w:pPr>
      <w:r w:rsidRPr="00620224">
        <w:rPr>
          <w:rFonts w:eastAsiaTheme="minorEastAsia"/>
          <w:b w:val="0"/>
          <w:sz w:val="26"/>
          <w:szCs w:val="26"/>
          <w:lang w:val="en-US"/>
        </w:rPr>
        <w:t xml:space="preserve">For what value of </w:t>
      </w:r>
      <w:r w:rsidRPr="00620224">
        <w:rPr>
          <w:rFonts w:eastAsiaTheme="minorEastAsia"/>
          <w:b w:val="0"/>
          <w:i/>
          <w:sz w:val="26"/>
          <w:szCs w:val="26"/>
          <w:lang w:val="en-US"/>
        </w:rPr>
        <w:t>k</w:t>
      </w:r>
      <w:r w:rsidRPr="00620224">
        <w:rPr>
          <w:rFonts w:eastAsiaTheme="minorEastAsia"/>
          <w:b w:val="0"/>
          <w:sz w:val="26"/>
          <w:szCs w:val="26"/>
          <w:lang w:val="en-US"/>
        </w:rPr>
        <w:t xml:space="preserve"> the matrix </w:t>
      </w:r>
      <w:r w:rsidRPr="00620224">
        <w:rPr>
          <w:rFonts w:eastAsiaTheme="minorEastAsia"/>
          <w:b w:val="0"/>
          <w:position w:val="-30"/>
          <w:sz w:val="26"/>
          <w:szCs w:val="26"/>
          <w:lang w:val="en-US"/>
        </w:rPr>
        <w:object w:dxaOrig="780" w:dyaOrig="720">
          <v:shape id="_x0000_i1032" type="#_x0000_t75" style="width:38.7pt;height:36pt" o:ole="">
            <v:imagedata r:id="rId22" o:title=""/>
          </v:shape>
          <o:OLEObject Type="Embed" ProgID="Equation.DSMT4" ShapeID="_x0000_i1032" DrawAspect="Content" ObjectID="_1424781460" r:id="rId23"/>
        </w:object>
      </w:r>
      <w:r w:rsidRPr="00620224">
        <w:rPr>
          <w:rFonts w:eastAsiaTheme="minorEastAsia"/>
          <w:b w:val="0"/>
          <w:sz w:val="26"/>
          <w:szCs w:val="26"/>
          <w:lang w:val="en-US"/>
        </w:rPr>
        <w:t>has no inverse.</w:t>
      </w:r>
    </w:p>
    <w:p w:rsidR="009F283F" w:rsidRDefault="00790EC2" w:rsidP="00790EC2">
      <w:pPr>
        <w:pStyle w:val="ListParagraph"/>
        <w:numPr>
          <w:ilvl w:val="0"/>
          <w:numId w:val="2"/>
        </w:numPr>
        <w:rPr>
          <w:b w:val="0"/>
          <w:sz w:val="26"/>
          <w:szCs w:val="26"/>
          <w:lang w:val="en-US"/>
        </w:rPr>
      </w:pPr>
      <w:r w:rsidRPr="00620224">
        <w:rPr>
          <w:b w:val="0"/>
          <w:sz w:val="26"/>
          <w:szCs w:val="26"/>
          <w:lang w:val="en-US"/>
        </w:rPr>
        <w:t xml:space="preserve">Find the projection of </w:t>
      </w:r>
      <w:r w:rsidRPr="00620224">
        <w:rPr>
          <w:b w:val="0"/>
          <w:position w:val="-10"/>
          <w:sz w:val="26"/>
          <w:szCs w:val="26"/>
          <w:lang w:val="en-US"/>
        </w:rPr>
        <w:object w:dxaOrig="2960" w:dyaOrig="380">
          <v:shape id="_x0000_i1033" type="#_x0000_t75" style="width:148.75pt;height:19pt" o:ole="">
            <v:imagedata r:id="rId24" o:title=""/>
          </v:shape>
          <o:OLEObject Type="Embed" ProgID="Equation.DSMT4" ShapeID="_x0000_i1033" DrawAspect="Content" ObjectID="_1424781461" r:id="rId25"/>
        </w:object>
      </w:r>
      <w:r w:rsidRPr="00620224">
        <w:rPr>
          <w:b w:val="0"/>
          <w:sz w:val="26"/>
          <w:szCs w:val="26"/>
          <w:lang w:val="en-US"/>
        </w:rPr>
        <w:t>.</w:t>
      </w:r>
    </w:p>
    <w:p w:rsidR="00790EC2" w:rsidRDefault="009F283F" w:rsidP="009F283F">
      <w:pPr>
        <w:tabs>
          <w:tab w:val="left" w:pos="7159"/>
        </w:tabs>
      </w:pPr>
      <w:r>
        <w:tab/>
      </w:r>
      <w:r>
        <w:tab/>
      </w:r>
    </w:p>
    <w:p w:rsidR="009F283F" w:rsidRDefault="009F283F" w:rsidP="009F283F">
      <w:pPr>
        <w:tabs>
          <w:tab w:val="left" w:pos="7159"/>
        </w:tabs>
      </w:pPr>
    </w:p>
    <w:p w:rsidR="009F283F" w:rsidRDefault="009F283F" w:rsidP="009F283F">
      <w:pPr>
        <w:tabs>
          <w:tab w:val="left" w:pos="7159"/>
        </w:tabs>
      </w:pPr>
    </w:p>
    <w:p w:rsidR="009F283F" w:rsidRDefault="009F283F" w:rsidP="009F283F">
      <w:pPr>
        <w:tabs>
          <w:tab w:val="left" w:pos="7159"/>
        </w:tabs>
      </w:pPr>
    </w:p>
    <w:p w:rsidR="009F283F" w:rsidRDefault="009F283F" w:rsidP="009F283F">
      <w:pPr>
        <w:tabs>
          <w:tab w:val="left" w:pos="7159"/>
        </w:tabs>
      </w:pPr>
    </w:p>
    <w:p w:rsidR="009F283F" w:rsidRDefault="009F283F" w:rsidP="009F283F">
      <w:pPr>
        <w:tabs>
          <w:tab w:val="left" w:pos="7159"/>
        </w:tabs>
      </w:pPr>
    </w:p>
    <w:p w:rsidR="009F283F" w:rsidRPr="009F283F" w:rsidRDefault="009F283F" w:rsidP="009F283F">
      <w:pPr>
        <w:tabs>
          <w:tab w:val="left" w:pos="7159"/>
        </w:tabs>
      </w:pPr>
    </w:p>
    <w:p w:rsidR="00790EC2" w:rsidRPr="00620224" w:rsidRDefault="00790EC2" w:rsidP="00790EC2">
      <w:pPr>
        <w:pStyle w:val="ListParagraph"/>
        <w:numPr>
          <w:ilvl w:val="0"/>
          <w:numId w:val="2"/>
        </w:numPr>
        <w:rPr>
          <w:b w:val="0"/>
          <w:sz w:val="26"/>
          <w:szCs w:val="26"/>
        </w:rPr>
      </w:pPr>
      <w:r w:rsidRPr="00620224">
        <w:rPr>
          <w:b w:val="0"/>
          <w:sz w:val="26"/>
          <w:szCs w:val="26"/>
        </w:rPr>
        <w:t xml:space="preserve">Evaluate </w:t>
      </w:r>
      <w:r w:rsidRPr="00620224">
        <w:rPr>
          <w:position w:val="-30"/>
          <w:sz w:val="26"/>
          <w:szCs w:val="26"/>
        </w:rPr>
        <w:object w:dxaOrig="800" w:dyaOrig="740">
          <v:shape id="_x0000_i1034" type="#_x0000_t75" style="width:54.35pt;height:50.25pt" o:ole="">
            <v:imagedata r:id="rId26" o:title=""/>
          </v:shape>
          <o:OLEObject Type="Embed" ProgID="Equation.DSMT4" ShapeID="_x0000_i1034" DrawAspect="Content" ObjectID="_1424781462" r:id="rId27"/>
        </w:object>
      </w:r>
    </w:p>
    <w:p w:rsidR="00790EC2" w:rsidRPr="00620224" w:rsidRDefault="00790EC2" w:rsidP="00790EC2">
      <w:pPr>
        <w:pStyle w:val="ListParagraph"/>
        <w:numPr>
          <w:ilvl w:val="0"/>
          <w:numId w:val="2"/>
        </w:numPr>
        <w:rPr>
          <w:b w:val="0"/>
          <w:sz w:val="26"/>
          <w:szCs w:val="26"/>
        </w:rPr>
      </w:pPr>
      <w:r w:rsidRPr="00620224">
        <w:rPr>
          <w:b w:val="0"/>
          <w:sz w:val="26"/>
          <w:szCs w:val="26"/>
        </w:rPr>
        <w:t xml:space="preserve">Evaluate </w:t>
      </w:r>
      <w:r w:rsidRPr="00620224">
        <w:rPr>
          <w:b w:val="0"/>
          <w:position w:val="-24"/>
          <w:sz w:val="26"/>
          <w:szCs w:val="26"/>
          <w:lang w:val="en-US"/>
        </w:rPr>
        <w:object w:dxaOrig="1380" w:dyaOrig="700">
          <v:shape id="_x0000_i1035" type="#_x0000_t75" style="width:69.3pt;height:35.3pt" o:ole="">
            <v:imagedata r:id="rId28" o:title=""/>
          </v:shape>
          <o:OLEObject Type="Embed" ProgID="Equation.DSMT4" ShapeID="_x0000_i1035" DrawAspect="Content" ObjectID="_1424781463" r:id="rId29"/>
        </w:object>
      </w:r>
    </w:p>
    <w:p w:rsidR="00790EC2" w:rsidRPr="00620224" w:rsidRDefault="00790EC2" w:rsidP="00790EC2">
      <w:pPr>
        <w:pStyle w:val="ListParagraph"/>
        <w:numPr>
          <w:ilvl w:val="0"/>
          <w:numId w:val="2"/>
        </w:numPr>
        <w:tabs>
          <w:tab w:val="left" w:pos="1350"/>
        </w:tabs>
        <w:rPr>
          <w:sz w:val="26"/>
          <w:szCs w:val="26"/>
          <w:lang w:val="en-US"/>
        </w:rPr>
      </w:pPr>
      <w:r w:rsidRPr="00620224">
        <w:rPr>
          <w:b w:val="0"/>
          <w:sz w:val="26"/>
          <w:szCs w:val="26"/>
          <w:lang w:val="en-US"/>
        </w:rPr>
        <w:t xml:space="preserve">Under what condition three vectors </w:t>
      </w:r>
      <w:r w:rsidRPr="00620224">
        <w:rPr>
          <w:b w:val="0"/>
          <w:position w:val="-10"/>
          <w:sz w:val="26"/>
          <w:szCs w:val="26"/>
          <w:lang w:val="en-US"/>
        </w:rPr>
        <w:object w:dxaOrig="1180" w:dyaOrig="400">
          <v:shape id="_x0000_i1036" type="#_x0000_t75" style="width:59.1pt;height:19.7pt" o:ole="">
            <v:imagedata r:id="rId30" o:title=""/>
          </v:shape>
          <o:OLEObject Type="Embed" ProgID="Equation.DSMT4" ShapeID="_x0000_i1036" DrawAspect="Content" ObjectID="_1424781464" r:id="rId31"/>
        </w:object>
      </w:r>
      <w:r w:rsidRPr="00620224">
        <w:rPr>
          <w:b w:val="0"/>
          <w:sz w:val="26"/>
          <w:szCs w:val="26"/>
          <w:lang w:val="en-US"/>
        </w:rPr>
        <w:t xml:space="preserve"> are coplanar?</w:t>
      </w:r>
      <w:r w:rsidRPr="00620224">
        <w:rPr>
          <w:sz w:val="26"/>
          <w:szCs w:val="26"/>
          <w:lang w:val="en-US"/>
        </w:rPr>
        <w:tab/>
      </w:r>
      <w:r w:rsidRPr="00620224">
        <w:rPr>
          <w:sz w:val="26"/>
          <w:szCs w:val="26"/>
          <w:lang w:val="en-US"/>
        </w:rPr>
        <w:tab/>
      </w:r>
      <w:r w:rsidRPr="00620224">
        <w:rPr>
          <w:sz w:val="26"/>
          <w:szCs w:val="26"/>
          <w:lang w:val="en-US"/>
        </w:rPr>
        <w:tab/>
      </w:r>
      <w:r w:rsidRPr="00620224">
        <w:rPr>
          <w:sz w:val="26"/>
          <w:szCs w:val="26"/>
          <w:lang w:val="en-US"/>
        </w:rPr>
        <w:tab/>
      </w:r>
      <w:r w:rsidRPr="00620224">
        <w:rPr>
          <w:sz w:val="26"/>
          <w:szCs w:val="26"/>
          <w:lang w:val="en-US"/>
        </w:rPr>
        <w:tab/>
      </w:r>
      <w:r w:rsidRPr="00620224">
        <w:rPr>
          <w:sz w:val="26"/>
          <w:szCs w:val="26"/>
          <w:lang w:val="en-US"/>
        </w:rPr>
        <w:tab/>
      </w:r>
      <w:r w:rsidRPr="00620224">
        <w:rPr>
          <w:sz w:val="26"/>
          <w:szCs w:val="26"/>
          <w:lang w:val="en-US"/>
        </w:rPr>
        <w:tab/>
      </w:r>
      <w:r w:rsidRPr="00620224">
        <w:rPr>
          <w:sz w:val="26"/>
          <w:szCs w:val="26"/>
          <w:lang w:val="en-US"/>
        </w:rPr>
        <w:tab/>
      </w:r>
      <w:r w:rsidRPr="00620224">
        <w:rPr>
          <w:sz w:val="26"/>
          <w:szCs w:val="26"/>
          <w:lang w:val="en-US"/>
        </w:rPr>
        <w:tab/>
      </w:r>
    </w:p>
    <w:p w:rsidR="00790EC2" w:rsidRPr="00A2086B" w:rsidRDefault="00790EC2" w:rsidP="00790EC2">
      <w:pPr>
        <w:jc w:val="center"/>
        <w:rPr>
          <w:b/>
          <w:sz w:val="28"/>
          <w:szCs w:val="28"/>
          <w:u w:val="single"/>
        </w:rPr>
      </w:pPr>
      <w:r w:rsidRPr="00A2086B">
        <w:rPr>
          <w:b/>
          <w:sz w:val="28"/>
          <w:szCs w:val="28"/>
          <w:u w:val="single"/>
        </w:rPr>
        <w:t>Section-B</w:t>
      </w:r>
    </w:p>
    <w:p w:rsidR="00790EC2" w:rsidRDefault="00790EC2" w:rsidP="00790EC2">
      <w:pPr>
        <w:pStyle w:val="ListParagraph"/>
        <w:tabs>
          <w:tab w:val="left" w:pos="360"/>
          <w:tab w:val="left" w:pos="630"/>
        </w:tabs>
        <w:ind w:left="810"/>
        <w:rPr>
          <w:b w:val="0"/>
        </w:rPr>
      </w:pPr>
    </w:p>
    <w:p w:rsidR="00790EC2" w:rsidRPr="00753B66" w:rsidRDefault="00790EC2" w:rsidP="00790EC2">
      <w:pPr>
        <w:pStyle w:val="ListParagraph"/>
        <w:numPr>
          <w:ilvl w:val="0"/>
          <w:numId w:val="2"/>
        </w:numPr>
        <w:tabs>
          <w:tab w:val="left" w:pos="360"/>
          <w:tab w:val="left" w:pos="630"/>
        </w:tabs>
        <w:ind w:left="810" w:hanging="450"/>
        <w:rPr>
          <w:b w:val="0"/>
          <w:sz w:val="26"/>
          <w:szCs w:val="26"/>
        </w:rPr>
      </w:pPr>
      <w:r w:rsidRPr="00753B66">
        <w:rPr>
          <w:b w:val="0"/>
          <w:sz w:val="26"/>
          <w:szCs w:val="26"/>
        </w:rPr>
        <w:t>Find the value of λ for which these three vectors represented by points (-1, 4, -3) ,(3, λ, -5) , (-3, 8, -5) and (-3, 2, 1) are coplanar.</w:t>
      </w:r>
    </w:p>
    <w:p w:rsidR="00790EC2" w:rsidRDefault="00790EC2" w:rsidP="00790EC2">
      <w:pPr>
        <w:pStyle w:val="ListParagraph"/>
        <w:tabs>
          <w:tab w:val="left" w:pos="360"/>
          <w:tab w:val="left" w:pos="630"/>
        </w:tabs>
        <w:ind w:left="810"/>
        <w:jc w:val="center"/>
        <w:rPr>
          <w:sz w:val="26"/>
          <w:szCs w:val="26"/>
        </w:rPr>
      </w:pPr>
      <w:r w:rsidRPr="00753B66">
        <w:rPr>
          <w:sz w:val="26"/>
          <w:szCs w:val="26"/>
        </w:rPr>
        <w:t>OR</w:t>
      </w:r>
    </w:p>
    <w:p w:rsidR="00790EC2" w:rsidRPr="002F1FA7" w:rsidRDefault="00790EC2" w:rsidP="00790EC2">
      <w:pPr>
        <w:autoSpaceDE w:val="0"/>
        <w:autoSpaceDN w:val="0"/>
        <w:adjustRightInd w:val="0"/>
        <w:spacing w:before="0" w:beforeAutospacing="0"/>
        <w:ind w:left="810" w:firstLine="0"/>
        <w:rPr>
          <w:color w:val="231F20"/>
          <w:szCs w:val="26"/>
        </w:rPr>
      </w:pPr>
      <w:r w:rsidRPr="001315A4">
        <w:rPr>
          <w:color w:val="231F20"/>
          <w:szCs w:val="26"/>
        </w:rPr>
        <w:t xml:space="preserve">The scalar product of the vector </w:t>
      </w:r>
      <w:r w:rsidRPr="001315A4">
        <w:rPr>
          <w:i/>
          <w:iCs/>
          <w:color w:val="000000"/>
          <w:szCs w:val="26"/>
        </w:rPr>
        <w:t>i</w:t>
      </w:r>
      <w:r w:rsidRPr="001315A4">
        <w:rPr>
          <w:color w:val="000000"/>
          <w:szCs w:val="26"/>
        </w:rPr>
        <w:t xml:space="preserve">ˆ </w:t>
      </w:r>
      <w:r w:rsidRPr="001315A4">
        <w:rPr>
          <w:rFonts w:ascii="SymbolMT" w:eastAsia="SymbolMT" w:cs="SymbolMT"/>
          <w:color w:val="000000"/>
          <w:szCs w:val="26"/>
        </w:rPr>
        <w:t xml:space="preserve">+ </w:t>
      </w:r>
      <w:r w:rsidRPr="001315A4">
        <w:rPr>
          <w:color w:val="000000"/>
          <w:szCs w:val="26"/>
        </w:rPr>
        <w:t>ˆ</w:t>
      </w:r>
      <w:r w:rsidRPr="001315A4">
        <w:rPr>
          <w:i/>
          <w:iCs/>
          <w:color w:val="000000"/>
          <w:szCs w:val="26"/>
        </w:rPr>
        <w:t xml:space="preserve">j </w:t>
      </w:r>
      <w:r w:rsidRPr="001315A4">
        <w:rPr>
          <w:rFonts w:ascii="SymbolMT" w:eastAsia="SymbolMT" w:cs="SymbolMT"/>
          <w:color w:val="000000"/>
          <w:szCs w:val="26"/>
        </w:rPr>
        <w:t xml:space="preserve">+ </w:t>
      </w:r>
      <w:r w:rsidRPr="001315A4">
        <w:rPr>
          <w:i/>
          <w:iCs/>
          <w:color w:val="000000"/>
          <w:szCs w:val="26"/>
        </w:rPr>
        <w:t>k</w:t>
      </w:r>
      <w:r w:rsidRPr="001315A4">
        <w:rPr>
          <w:color w:val="000000"/>
          <w:szCs w:val="26"/>
        </w:rPr>
        <w:t xml:space="preserve">ˆ </w:t>
      </w:r>
      <w:r w:rsidRPr="001315A4">
        <w:rPr>
          <w:color w:val="231F20"/>
          <w:szCs w:val="26"/>
        </w:rPr>
        <w:t>with a unit vector along the sum of</w:t>
      </w:r>
      <w:r w:rsidRPr="002F1FA7">
        <w:rPr>
          <w:color w:val="231F20"/>
          <w:szCs w:val="26"/>
        </w:rPr>
        <w:t xml:space="preserve">vectors </w:t>
      </w:r>
      <w:r w:rsidRPr="002F1FA7">
        <w:rPr>
          <w:color w:val="000000"/>
          <w:szCs w:val="26"/>
        </w:rPr>
        <w:t>2</w:t>
      </w:r>
      <w:r w:rsidRPr="002F1FA7">
        <w:rPr>
          <w:i/>
          <w:iCs/>
          <w:color w:val="000000"/>
          <w:szCs w:val="26"/>
        </w:rPr>
        <w:t>i</w:t>
      </w:r>
      <w:r w:rsidRPr="002F1FA7">
        <w:rPr>
          <w:color w:val="000000"/>
          <w:szCs w:val="26"/>
        </w:rPr>
        <w:t xml:space="preserve">ˆ </w:t>
      </w:r>
      <w:r w:rsidRPr="002F1FA7">
        <w:rPr>
          <w:rFonts w:ascii="SymbolMT" w:eastAsia="SymbolMT" w:cs="SymbolMT"/>
          <w:color w:val="000000"/>
          <w:szCs w:val="26"/>
        </w:rPr>
        <w:t xml:space="preserve">+ </w:t>
      </w:r>
      <w:r w:rsidRPr="002F1FA7">
        <w:rPr>
          <w:color w:val="000000"/>
          <w:szCs w:val="26"/>
        </w:rPr>
        <w:t>4 ˆ</w:t>
      </w:r>
      <w:r w:rsidRPr="002F1FA7">
        <w:rPr>
          <w:i/>
          <w:iCs/>
          <w:color w:val="000000"/>
          <w:szCs w:val="26"/>
        </w:rPr>
        <w:t xml:space="preserve">j </w:t>
      </w:r>
      <w:r w:rsidRPr="002F1FA7">
        <w:rPr>
          <w:rFonts w:ascii="SymbolMT" w:eastAsia="SymbolMT" w:cs="SymbolMT" w:hint="eastAsia"/>
          <w:color w:val="000000"/>
          <w:szCs w:val="26"/>
        </w:rPr>
        <w:t>−</w:t>
      </w:r>
      <w:r w:rsidRPr="002F1FA7">
        <w:rPr>
          <w:color w:val="000000"/>
          <w:szCs w:val="26"/>
        </w:rPr>
        <w:t>5</w:t>
      </w:r>
      <w:r w:rsidRPr="002F1FA7">
        <w:rPr>
          <w:i/>
          <w:iCs/>
          <w:color w:val="000000"/>
          <w:szCs w:val="26"/>
        </w:rPr>
        <w:t>k</w:t>
      </w:r>
      <w:r w:rsidRPr="002F1FA7">
        <w:rPr>
          <w:color w:val="000000"/>
          <w:szCs w:val="26"/>
        </w:rPr>
        <w:t xml:space="preserve">ˆ </w:t>
      </w:r>
      <w:r w:rsidRPr="002F1FA7">
        <w:rPr>
          <w:color w:val="231F20"/>
          <w:szCs w:val="26"/>
        </w:rPr>
        <w:t xml:space="preserve">and </w:t>
      </w:r>
      <w:r w:rsidRPr="002F1FA7">
        <w:rPr>
          <w:rFonts w:ascii="SymbolMT" w:eastAsia="SymbolMT" w:cs="SymbolMT" w:hint="eastAsia"/>
          <w:color w:val="000000"/>
          <w:szCs w:val="26"/>
        </w:rPr>
        <w:t>λ</w:t>
      </w:r>
      <w:r w:rsidRPr="002F1FA7">
        <w:rPr>
          <w:i/>
          <w:iCs/>
          <w:color w:val="000000"/>
          <w:szCs w:val="26"/>
        </w:rPr>
        <w:t>i</w:t>
      </w:r>
      <w:r w:rsidRPr="002F1FA7">
        <w:rPr>
          <w:color w:val="000000"/>
          <w:szCs w:val="26"/>
        </w:rPr>
        <w:t>ˆ</w:t>
      </w:r>
      <w:r w:rsidRPr="002F1FA7">
        <w:rPr>
          <w:rFonts w:ascii="SymbolMT" w:eastAsia="SymbolMT" w:cs="SymbolMT"/>
          <w:color w:val="000000"/>
          <w:szCs w:val="26"/>
        </w:rPr>
        <w:t xml:space="preserve">+ </w:t>
      </w:r>
      <w:r w:rsidRPr="002F1FA7">
        <w:rPr>
          <w:color w:val="000000"/>
          <w:szCs w:val="26"/>
        </w:rPr>
        <w:t>2 ˆ</w:t>
      </w:r>
      <w:r w:rsidRPr="002F1FA7">
        <w:rPr>
          <w:i/>
          <w:iCs/>
          <w:color w:val="000000"/>
          <w:szCs w:val="26"/>
        </w:rPr>
        <w:t xml:space="preserve">j </w:t>
      </w:r>
      <w:r w:rsidRPr="002F1FA7">
        <w:rPr>
          <w:rFonts w:ascii="SymbolMT" w:eastAsia="SymbolMT" w:cs="SymbolMT"/>
          <w:color w:val="000000"/>
          <w:szCs w:val="26"/>
        </w:rPr>
        <w:t xml:space="preserve">+ </w:t>
      </w:r>
      <w:r w:rsidRPr="002F1FA7">
        <w:rPr>
          <w:color w:val="000000"/>
          <w:szCs w:val="26"/>
        </w:rPr>
        <w:t>3</w:t>
      </w:r>
      <w:r w:rsidRPr="002F1FA7">
        <w:rPr>
          <w:i/>
          <w:iCs/>
          <w:color w:val="000000"/>
          <w:szCs w:val="26"/>
        </w:rPr>
        <w:t>k</w:t>
      </w:r>
      <w:r w:rsidRPr="002F1FA7">
        <w:rPr>
          <w:color w:val="000000"/>
          <w:szCs w:val="26"/>
        </w:rPr>
        <w:t xml:space="preserve">ˆ </w:t>
      </w:r>
      <w:r w:rsidRPr="002F1FA7">
        <w:rPr>
          <w:color w:val="231F20"/>
          <w:szCs w:val="26"/>
        </w:rPr>
        <w:t>is equal to one. Find the value of λ.</w:t>
      </w:r>
    </w:p>
    <w:p w:rsidR="00790EC2" w:rsidRPr="00753B66" w:rsidRDefault="00790EC2" w:rsidP="00790EC2">
      <w:pPr>
        <w:pStyle w:val="ListParagraph"/>
        <w:tabs>
          <w:tab w:val="left" w:pos="360"/>
          <w:tab w:val="left" w:pos="630"/>
        </w:tabs>
        <w:ind w:left="810"/>
        <w:rPr>
          <w:b w:val="0"/>
          <w:sz w:val="26"/>
          <w:szCs w:val="26"/>
        </w:rPr>
      </w:pPr>
    </w:p>
    <w:p w:rsidR="00790EC2" w:rsidRPr="00753B66" w:rsidRDefault="00790EC2" w:rsidP="00790EC2">
      <w:pPr>
        <w:pStyle w:val="ListParagraph"/>
        <w:numPr>
          <w:ilvl w:val="0"/>
          <w:numId w:val="2"/>
        </w:numPr>
        <w:tabs>
          <w:tab w:val="left" w:pos="630"/>
          <w:tab w:val="left" w:pos="5040"/>
          <w:tab w:val="left" w:pos="9631"/>
        </w:tabs>
        <w:spacing w:after="200" w:line="276" w:lineRule="auto"/>
        <w:ind w:left="810" w:hanging="450"/>
        <w:rPr>
          <w:b w:val="0"/>
          <w:sz w:val="26"/>
          <w:szCs w:val="26"/>
          <w:lang w:val="en-US"/>
        </w:rPr>
      </w:pPr>
      <w:r w:rsidRPr="00753B66">
        <w:rPr>
          <w:b w:val="0"/>
          <w:sz w:val="26"/>
          <w:szCs w:val="26"/>
          <w:lang w:val="en-US"/>
        </w:rPr>
        <w:lastRenderedPageBreak/>
        <w:t xml:space="preserve"> Prove that</w:t>
      </w:r>
      <w:r w:rsidRPr="00753B66">
        <w:rPr>
          <w:b w:val="0"/>
          <w:position w:val="-52"/>
          <w:sz w:val="26"/>
          <w:szCs w:val="26"/>
          <w:lang w:val="en-US"/>
        </w:rPr>
        <w:object w:dxaOrig="3720" w:dyaOrig="1160">
          <v:shape id="_x0000_i1037" type="#_x0000_t75" style="width:186.1pt;height:58.4pt" o:ole="">
            <v:imagedata r:id="rId32" o:title=""/>
          </v:shape>
          <o:OLEObject Type="Embed" ProgID="Equation.DSMT4" ShapeID="_x0000_i1037" DrawAspect="Content" ObjectID="_1424781465" r:id="rId33"/>
        </w:object>
      </w:r>
      <w:r w:rsidRPr="00753B66">
        <w:rPr>
          <w:b w:val="0"/>
          <w:sz w:val="26"/>
          <w:szCs w:val="26"/>
          <w:lang w:val="en-US"/>
        </w:rPr>
        <w:t>by using properties of determinants only.</w:t>
      </w:r>
    </w:p>
    <w:p w:rsidR="00790EC2" w:rsidRDefault="00790EC2" w:rsidP="00790EC2">
      <w:pPr>
        <w:pStyle w:val="NoSpacing"/>
        <w:numPr>
          <w:ilvl w:val="0"/>
          <w:numId w:val="2"/>
        </w:numPr>
        <w:tabs>
          <w:tab w:val="left" w:pos="630"/>
          <w:tab w:val="center" w:pos="5490"/>
        </w:tabs>
        <w:ind w:left="810" w:hanging="450"/>
        <w:rPr>
          <w:sz w:val="26"/>
          <w:szCs w:val="26"/>
          <w:lang w:val="en-US"/>
        </w:rPr>
      </w:pPr>
      <w:r w:rsidRPr="00753B66">
        <w:rPr>
          <w:sz w:val="26"/>
          <w:szCs w:val="26"/>
        </w:rPr>
        <w:t xml:space="preserve">Consider a binary operation </w:t>
      </w:r>
      <w:r w:rsidRPr="00753B66">
        <w:rPr>
          <w:position w:val="-14"/>
          <w:sz w:val="26"/>
          <w:szCs w:val="26"/>
        </w:rPr>
        <w:object w:dxaOrig="6460" w:dyaOrig="400">
          <v:shape id="_x0000_i1038" type="#_x0000_t75" style="width:347.75pt;height:21.75pt" o:ole="">
            <v:imagedata r:id="rId34" o:title=""/>
          </v:shape>
          <o:OLEObject Type="Embed" ProgID="Equation.DSMT4" ShapeID="_x0000_i1038" DrawAspect="Content" ObjectID="_1424781466" r:id="rId35"/>
        </w:object>
      </w:r>
      <w:r w:rsidRPr="00753B66">
        <w:rPr>
          <w:position w:val="-10"/>
          <w:sz w:val="26"/>
          <w:szCs w:val="26"/>
          <w:lang w:val="en-US"/>
        </w:rPr>
        <w:object w:dxaOrig="1240" w:dyaOrig="320">
          <v:shape id="_x0000_i1039" type="#_x0000_t75" style="width:65.2pt;height:17pt" o:ole="">
            <v:imagedata r:id="rId36" o:title=""/>
          </v:shape>
          <o:OLEObject Type="Embed" ProgID="Equation.DSMT4" ShapeID="_x0000_i1039" DrawAspect="Content" ObjectID="_1424781467" r:id="rId37"/>
        </w:object>
      </w:r>
      <w:r w:rsidRPr="00753B66">
        <w:rPr>
          <w:sz w:val="26"/>
          <w:szCs w:val="26"/>
          <w:lang w:val="en-US"/>
        </w:rPr>
        <w:t>Show that</w:t>
      </w:r>
      <w:r w:rsidRPr="00753B66">
        <w:rPr>
          <w:position w:val="-10"/>
          <w:sz w:val="26"/>
          <w:szCs w:val="26"/>
          <w:lang w:val="en-US"/>
        </w:rPr>
        <w:object w:dxaOrig="3920" w:dyaOrig="320">
          <v:shape id="_x0000_i1040" type="#_x0000_t75" style="width:220.75pt;height:18.35pt" o:ole="">
            <v:imagedata r:id="rId38" o:title=""/>
          </v:shape>
          <o:OLEObject Type="Embed" ProgID="Equation.DSMT4" ShapeID="_x0000_i1040" DrawAspect="Content" ObjectID="_1424781468" r:id="rId39"/>
        </w:object>
      </w:r>
      <w:r w:rsidRPr="00753B66">
        <w:rPr>
          <w:sz w:val="26"/>
          <w:szCs w:val="26"/>
          <w:lang w:val="en-US"/>
        </w:rPr>
        <w:t>.</w:t>
      </w:r>
    </w:p>
    <w:p w:rsidR="00790EC2" w:rsidRPr="00753B66" w:rsidRDefault="00790EC2" w:rsidP="00790EC2">
      <w:pPr>
        <w:pStyle w:val="NoSpacing"/>
        <w:tabs>
          <w:tab w:val="left" w:pos="630"/>
          <w:tab w:val="center" w:pos="5490"/>
        </w:tabs>
        <w:ind w:left="810"/>
        <w:rPr>
          <w:sz w:val="26"/>
          <w:szCs w:val="26"/>
          <w:lang w:val="en-US"/>
        </w:rPr>
      </w:pPr>
    </w:p>
    <w:p w:rsidR="00790EC2" w:rsidRPr="00753B66" w:rsidRDefault="00790EC2" w:rsidP="00790EC2">
      <w:pPr>
        <w:pStyle w:val="ListParagraph"/>
        <w:numPr>
          <w:ilvl w:val="0"/>
          <w:numId w:val="2"/>
        </w:numPr>
        <w:tabs>
          <w:tab w:val="left" w:pos="630"/>
          <w:tab w:val="left" w:pos="990"/>
        </w:tabs>
        <w:spacing w:after="200" w:line="276" w:lineRule="auto"/>
        <w:ind w:left="810" w:hanging="450"/>
        <w:rPr>
          <w:b w:val="0"/>
          <w:sz w:val="26"/>
          <w:szCs w:val="26"/>
        </w:rPr>
      </w:pPr>
      <w:r w:rsidRPr="00753B66">
        <w:rPr>
          <w:position w:val="-10"/>
          <w:sz w:val="26"/>
          <w:szCs w:val="26"/>
          <w:lang w:val="en-US"/>
        </w:rPr>
        <w:object w:dxaOrig="6600" w:dyaOrig="360">
          <v:shape id="_x0000_i1041" type="#_x0000_t75" style="width:330.1pt;height:18.35pt" o:ole="">
            <v:imagedata r:id="rId40" o:title=""/>
          </v:shape>
          <o:OLEObject Type="Embed" ProgID="Equation.DSMT4" ShapeID="_x0000_i1041" DrawAspect="Content" ObjectID="_1424781469" r:id="rId41"/>
        </w:object>
      </w:r>
    </w:p>
    <w:p w:rsidR="00790EC2" w:rsidRPr="009F283F" w:rsidRDefault="00790EC2" w:rsidP="00790EC2">
      <w:pPr>
        <w:pStyle w:val="NoSpacing"/>
        <w:numPr>
          <w:ilvl w:val="0"/>
          <w:numId w:val="2"/>
        </w:numPr>
        <w:tabs>
          <w:tab w:val="left" w:pos="720"/>
        </w:tabs>
        <w:rPr>
          <w:rFonts w:eastAsiaTheme="minorEastAsia"/>
          <w:b/>
          <w:i/>
          <w:sz w:val="26"/>
          <w:szCs w:val="26"/>
          <w:lang w:val="en-US"/>
        </w:rPr>
      </w:pPr>
      <w:r w:rsidRPr="00753B66">
        <w:rPr>
          <w:rFonts w:eastAsiaTheme="minorEastAsia"/>
          <w:sz w:val="26"/>
          <w:szCs w:val="26"/>
          <w:lang w:val="en-US"/>
        </w:rPr>
        <w:t xml:space="preserve">  Check the continuity of the function </w:t>
      </w:r>
      <w:r w:rsidRPr="00753B66">
        <w:rPr>
          <w:rFonts w:eastAsiaTheme="minorEastAsia"/>
          <w:position w:val="-92"/>
          <w:sz w:val="26"/>
          <w:szCs w:val="26"/>
          <w:lang w:val="en-US"/>
        </w:rPr>
        <w:object w:dxaOrig="4020" w:dyaOrig="1960">
          <v:shape id="_x0000_i1042" type="#_x0000_t75" style="width:201.05pt;height:98.5pt" o:ole="">
            <v:imagedata r:id="rId42" o:title=""/>
          </v:shape>
          <o:OLEObject Type="Embed" ProgID="Equation.DSMT4" ShapeID="_x0000_i1042" DrawAspect="Content" ObjectID="_1424781470" r:id="rId43"/>
        </w:object>
      </w:r>
      <w:r w:rsidRPr="00573B90">
        <w:rPr>
          <w:rFonts w:eastAsiaTheme="minorEastAsia"/>
          <w:i/>
          <w:sz w:val="26"/>
          <w:szCs w:val="26"/>
          <w:lang w:val="en-US"/>
        </w:rPr>
        <w:t>Continuous efforts for betterment enhances the performance towards perfection. Comment on it.</w:t>
      </w:r>
    </w:p>
    <w:p w:rsidR="009F283F" w:rsidRDefault="009F283F" w:rsidP="009F283F">
      <w:pPr>
        <w:pStyle w:val="NoSpacing"/>
        <w:tabs>
          <w:tab w:val="left" w:pos="720"/>
        </w:tabs>
        <w:rPr>
          <w:rFonts w:eastAsiaTheme="minorEastAsia"/>
          <w:i/>
          <w:sz w:val="26"/>
          <w:szCs w:val="26"/>
          <w:lang w:val="en-US"/>
        </w:rPr>
      </w:pPr>
    </w:p>
    <w:p w:rsidR="009F283F" w:rsidRDefault="009F283F" w:rsidP="009F283F">
      <w:pPr>
        <w:pStyle w:val="NoSpacing"/>
        <w:tabs>
          <w:tab w:val="left" w:pos="720"/>
        </w:tabs>
        <w:rPr>
          <w:rFonts w:eastAsiaTheme="minorEastAsia"/>
          <w:i/>
          <w:sz w:val="26"/>
          <w:szCs w:val="26"/>
          <w:lang w:val="en-US"/>
        </w:rPr>
      </w:pPr>
    </w:p>
    <w:p w:rsidR="009F283F" w:rsidRDefault="009F283F" w:rsidP="009F283F">
      <w:pPr>
        <w:pStyle w:val="NoSpacing"/>
        <w:tabs>
          <w:tab w:val="left" w:pos="720"/>
        </w:tabs>
        <w:rPr>
          <w:rFonts w:eastAsiaTheme="minorEastAsia"/>
          <w:i/>
          <w:sz w:val="26"/>
          <w:szCs w:val="26"/>
          <w:lang w:val="en-US"/>
        </w:rPr>
      </w:pPr>
    </w:p>
    <w:p w:rsidR="009F283F" w:rsidRDefault="009F283F" w:rsidP="009F283F">
      <w:pPr>
        <w:pStyle w:val="NoSpacing"/>
        <w:tabs>
          <w:tab w:val="left" w:pos="720"/>
        </w:tabs>
        <w:rPr>
          <w:rFonts w:eastAsiaTheme="minorEastAsia"/>
          <w:i/>
          <w:sz w:val="26"/>
          <w:szCs w:val="26"/>
          <w:lang w:val="en-US"/>
        </w:rPr>
      </w:pPr>
    </w:p>
    <w:p w:rsidR="009F283F" w:rsidRDefault="009F283F" w:rsidP="009F283F">
      <w:pPr>
        <w:pStyle w:val="NoSpacing"/>
        <w:tabs>
          <w:tab w:val="left" w:pos="720"/>
        </w:tabs>
        <w:rPr>
          <w:rFonts w:eastAsiaTheme="minorEastAsia"/>
          <w:i/>
          <w:sz w:val="26"/>
          <w:szCs w:val="26"/>
          <w:lang w:val="en-US"/>
        </w:rPr>
      </w:pPr>
    </w:p>
    <w:p w:rsidR="009F283F" w:rsidRDefault="009F283F" w:rsidP="009F283F">
      <w:pPr>
        <w:pStyle w:val="NoSpacing"/>
        <w:tabs>
          <w:tab w:val="left" w:pos="720"/>
        </w:tabs>
        <w:rPr>
          <w:rFonts w:eastAsiaTheme="minorEastAsia"/>
          <w:i/>
          <w:sz w:val="26"/>
          <w:szCs w:val="26"/>
          <w:lang w:val="en-US"/>
        </w:rPr>
      </w:pPr>
    </w:p>
    <w:p w:rsidR="009F283F" w:rsidRPr="00573B90" w:rsidRDefault="009F283F" w:rsidP="009F283F">
      <w:pPr>
        <w:pStyle w:val="NoSpacing"/>
        <w:tabs>
          <w:tab w:val="left" w:pos="720"/>
        </w:tabs>
        <w:rPr>
          <w:rFonts w:eastAsiaTheme="minorEastAsia"/>
          <w:b/>
          <w:i/>
          <w:sz w:val="26"/>
          <w:szCs w:val="26"/>
          <w:lang w:val="en-US"/>
        </w:rPr>
      </w:pPr>
    </w:p>
    <w:p w:rsidR="00790EC2" w:rsidRPr="00753B66" w:rsidRDefault="00790EC2" w:rsidP="00790EC2">
      <w:pPr>
        <w:pStyle w:val="NoSpacing"/>
        <w:numPr>
          <w:ilvl w:val="0"/>
          <w:numId w:val="2"/>
        </w:numPr>
        <w:tabs>
          <w:tab w:val="left" w:pos="900"/>
        </w:tabs>
        <w:ind w:left="900" w:hanging="540"/>
        <w:rPr>
          <w:rFonts w:eastAsiaTheme="minorEastAsia"/>
          <w:sz w:val="26"/>
          <w:szCs w:val="26"/>
          <w:lang w:val="en-US"/>
        </w:rPr>
      </w:pPr>
      <w:r w:rsidRPr="00753B66">
        <w:rPr>
          <w:sz w:val="26"/>
          <w:szCs w:val="26"/>
        </w:rPr>
        <w:t xml:space="preserve">Solve </w:t>
      </w:r>
      <w:r w:rsidRPr="00753B66">
        <w:rPr>
          <w:position w:val="-28"/>
          <w:sz w:val="26"/>
          <w:szCs w:val="26"/>
        </w:rPr>
        <w:object w:dxaOrig="3120" w:dyaOrig="680">
          <v:shape id="_x0000_i1043" type="#_x0000_t75" style="width:155.55pt;height:33.95pt" o:ole="">
            <v:imagedata r:id="rId44" o:title=""/>
          </v:shape>
          <o:OLEObject Type="Embed" ProgID="Equation.DSMT4" ShapeID="_x0000_i1043" DrawAspect="Content" ObjectID="_1424781471" r:id="rId45"/>
        </w:object>
      </w:r>
      <w:r w:rsidRPr="00753B66">
        <w:rPr>
          <w:sz w:val="26"/>
          <w:szCs w:val="26"/>
        </w:rPr>
        <w:t>.</w:t>
      </w:r>
    </w:p>
    <w:p w:rsidR="00790EC2" w:rsidRPr="00753B66" w:rsidRDefault="00790EC2" w:rsidP="00790EC2">
      <w:pPr>
        <w:pStyle w:val="MTDisplayEquation"/>
        <w:numPr>
          <w:ilvl w:val="0"/>
          <w:numId w:val="2"/>
        </w:numPr>
        <w:tabs>
          <w:tab w:val="clear" w:pos="5720"/>
          <w:tab w:val="clear" w:pos="10720"/>
          <w:tab w:val="left" w:pos="630"/>
          <w:tab w:val="center" w:pos="5800"/>
          <w:tab w:val="right" w:pos="10800"/>
        </w:tabs>
        <w:ind w:left="810" w:hanging="450"/>
        <w:contextualSpacing/>
        <w:rPr>
          <w:b w:val="0"/>
          <w:sz w:val="26"/>
          <w:szCs w:val="26"/>
        </w:rPr>
      </w:pPr>
      <w:r w:rsidRPr="00753B66">
        <w:rPr>
          <w:b w:val="0"/>
          <w:sz w:val="26"/>
          <w:szCs w:val="26"/>
        </w:rPr>
        <w:t xml:space="preserve">  Solve the following differential equation:</w:t>
      </w:r>
      <w:r w:rsidRPr="00753B66">
        <w:rPr>
          <w:b w:val="0"/>
          <w:position w:val="-12"/>
          <w:sz w:val="26"/>
          <w:szCs w:val="26"/>
        </w:rPr>
        <w:object w:dxaOrig="2320" w:dyaOrig="440">
          <v:shape id="_x0000_i1044" type="#_x0000_t75" style="width:127pt;height:23.75pt" o:ole="">
            <v:imagedata r:id="rId46" o:title=""/>
          </v:shape>
          <o:OLEObject Type="Embed" ProgID="Equation.DSMT4" ShapeID="_x0000_i1044" DrawAspect="Content" ObjectID="_1424781472" r:id="rId47"/>
        </w:object>
      </w:r>
      <w:r w:rsidRPr="00753B66">
        <w:rPr>
          <w:b w:val="0"/>
          <w:sz w:val="26"/>
          <w:szCs w:val="26"/>
        </w:rPr>
        <w:t>.</w:t>
      </w:r>
    </w:p>
    <w:p w:rsidR="00790EC2" w:rsidRPr="00753B66" w:rsidRDefault="00790EC2" w:rsidP="00790EC2">
      <w:pPr>
        <w:pStyle w:val="NoSpacing"/>
        <w:numPr>
          <w:ilvl w:val="0"/>
          <w:numId w:val="2"/>
        </w:numPr>
        <w:tabs>
          <w:tab w:val="left" w:pos="630"/>
          <w:tab w:val="center" w:pos="5490"/>
        </w:tabs>
        <w:ind w:left="810" w:hanging="450"/>
        <w:rPr>
          <w:b/>
          <w:sz w:val="26"/>
          <w:szCs w:val="26"/>
          <w:lang w:val="en-US"/>
        </w:rPr>
      </w:pPr>
      <w:r w:rsidRPr="00753B66">
        <w:rPr>
          <w:sz w:val="26"/>
          <w:szCs w:val="26"/>
          <w:lang w:val="en-US"/>
        </w:rPr>
        <w:t xml:space="preserve">Find the interval for the function </w:t>
      </w:r>
      <w:r w:rsidR="00573B90" w:rsidRPr="00573B90">
        <w:rPr>
          <w:position w:val="-14"/>
          <w:sz w:val="26"/>
          <w:szCs w:val="26"/>
          <w:lang w:val="en-US"/>
        </w:rPr>
        <w:object w:dxaOrig="2120" w:dyaOrig="400">
          <v:shape id="_x0000_i1068" type="#_x0000_t75" style="width:105.95pt;height:19.7pt" o:ole="">
            <v:imagedata r:id="rId48" o:title=""/>
          </v:shape>
          <o:OLEObject Type="Embed" ProgID="Equation.DSMT4" ShapeID="_x0000_i1068" DrawAspect="Content" ObjectID="_1424781473" r:id="rId49"/>
        </w:object>
      </w:r>
      <w:r w:rsidRPr="00753B66">
        <w:rPr>
          <w:position w:val="-24"/>
          <w:sz w:val="26"/>
          <w:szCs w:val="26"/>
          <w:lang w:val="en-US"/>
        </w:rPr>
        <w:object w:dxaOrig="980" w:dyaOrig="620">
          <v:shape id="_x0000_i1069" type="#_x0000_t75" style="width:48.9pt;height:31.25pt" o:ole="">
            <v:imagedata r:id="rId50" o:title=""/>
          </v:shape>
          <o:OLEObject Type="Embed" ProgID="Equation.DSMT4" ShapeID="_x0000_i1069" DrawAspect="Content" ObjectID="_1424781474" r:id="rId51"/>
        </w:object>
      </w:r>
      <w:r w:rsidRPr="00753B66">
        <w:rPr>
          <w:sz w:val="26"/>
          <w:szCs w:val="26"/>
          <w:lang w:val="en-US"/>
        </w:rPr>
        <w:t xml:space="preserve"> is increasing or decreasing.</w:t>
      </w:r>
    </w:p>
    <w:p w:rsidR="00790EC2" w:rsidRPr="0049011E" w:rsidRDefault="00790EC2" w:rsidP="0049011E">
      <w:pPr>
        <w:pStyle w:val="NoSpacing"/>
        <w:jc w:val="center"/>
        <w:rPr>
          <w:b/>
          <w:lang w:val="en-US"/>
        </w:rPr>
      </w:pPr>
      <w:r w:rsidRPr="0049011E">
        <w:rPr>
          <w:b/>
          <w:lang w:val="en-US"/>
        </w:rPr>
        <w:t>OR</w:t>
      </w:r>
    </w:p>
    <w:p w:rsidR="00790EC2" w:rsidRPr="00753B66" w:rsidRDefault="00790EC2" w:rsidP="009F283F">
      <w:pPr>
        <w:pStyle w:val="ListParagraph"/>
        <w:spacing w:after="200" w:line="276" w:lineRule="auto"/>
        <w:ind w:left="0" w:firstLine="360"/>
        <w:rPr>
          <w:b w:val="0"/>
          <w:sz w:val="26"/>
          <w:szCs w:val="26"/>
        </w:rPr>
      </w:pPr>
      <w:r w:rsidRPr="00753B66">
        <w:rPr>
          <w:b w:val="0"/>
          <w:sz w:val="26"/>
          <w:szCs w:val="26"/>
          <w:lang w:val="en-US"/>
        </w:rPr>
        <w:t>Prove that the curves</w:t>
      </w:r>
      <w:r w:rsidRPr="00753B66">
        <w:rPr>
          <w:b w:val="0"/>
          <w:position w:val="-10"/>
          <w:sz w:val="26"/>
          <w:szCs w:val="26"/>
          <w:lang w:val="en-US"/>
        </w:rPr>
        <w:object w:dxaOrig="920" w:dyaOrig="360">
          <v:shape id="_x0000_i1045" type="#_x0000_t75" style="width:45.5pt;height:18.35pt" o:ole="">
            <v:imagedata r:id="rId52" o:title=""/>
          </v:shape>
          <o:OLEObject Type="Embed" ProgID="Equation.DSMT4" ShapeID="_x0000_i1045" DrawAspect="Content" ObjectID="_1424781475" r:id="rId53"/>
        </w:object>
      </w:r>
      <w:r w:rsidRPr="00753B66">
        <w:rPr>
          <w:b w:val="0"/>
          <w:sz w:val="26"/>
          <w:szCs w:val="26"/>
          <w:lang w:val="en-US"/>
        </w:rPr>
        <w:t xml:space="preserve">and </w:t>
      </w:r>
      <w:r w:rsidRPr="00753B66">
        <w:rPr>
          <w:b w:val="0"/>
          <w:position w:val="-10"/>
          <w:sz w:val="26"/>
          <w:szCs w:val="26"/>
          <w:lang w:val="en-US"/>
        </w:rPr>
        <w:object w:dxaOrig="740" w:dyaOrig="360">
          <v:shape id="_x0000_i1046" type="#_x0000_t75" style="width:36.7pt;height:18.35pt" o:ole="">
            <v:imagedata r:id="rId54" o:title=""/>
          </v:shape>
          <o:OLEObject Type="Embed" ProgID="Equation.DSMT4" ShapeID="_x0000_i1046" DrawAspect="Content" ObjectID="_1424781476" r:id="rId55"/>
        </w:object>
      </w:r>
      <w:r w:rsidRPr="00753B66">
        <w:rPr>
          <w:b w:val="0"/>
          <w:sz w:val="26"/>
          <w:szCs w:val="26"/>
          <w:lang w:val="en-US"/>
        </w:rPr>
        <w:t>are orthogonal to each other, given that</w:t>
      </w:r>
      <w:r w:rsidRPr="00753B66">
        <w:rPr>
          <w:b w:val="0"/>
          <w:position w:val="-6"/>
          <w:sz w:val="26"/>
          <w:szCs w:val="26"/>
          <w:lang w:val="en-US"/>
        </w:rPr>
        <w:object w:dxaOrig="960" w:dyaOrig="320">
          <v:shape id="_x0000_i1047" type="#_x0000_t75" style="width:48.25pt;height:16.3pt" o:ole="">
            <v:imagedata r:id="rId56" o:title=""/>
          </v:shape>
          <o:OLEObject Type="Embed" ProgID="Equation.DSMT4" ShapeID="_x0000_i1047" DrawAspect="Content" ObjectID="_1424781477" r:id="rId57"/>
        </w:object>
      </w:r>
      <w:r w:rsidRPr="00753B66">
        <w:rPr>
          <w:b w:val="0"/>
          <w:sz w:val="26"/>
          <w:szCs w:val="26"/>
          <w:lang w:val="en-US"/>
        </w:rPr>
        <w:t>.</w:t>
      </w:r>
      <w:r w:rsidR="009F283F" w:rsidRPr="00753B66">
        <w:rPr>
          <w:rFonts w:eastAsia="Calibri"/>
          <w:bCs/>
          <w:position w:val="-24"/>
          <w:sz w:val="26"/>
          <w:szCs w:val="26"/>
        </w:rPr>
        <w:t xml:space="preserve"> </w:t>
      </w:r>
      <w:r w:rsidRPr="00753B66">
        <w:rPr>
          <w:rFonts w:eastAsia="Calibri"/>
          <w:bCs/>
          <w:position w:val="-24"/>
          <w:sz w:val="26"/>
          <w:szCs w:val="26"/>
        </w:rPr>
        <w:object w:dxaOrig="6160" w:dyaOrig="660">
          <v:shape id="_x0000_i1048" type="#_x0000_t75" style="width:308.4pt;height:33.3pt" o:ole="">
            <v:imagedata r:id="rId58" o:title=""/>
          </v:shape>
          <o:OLEObject Type="Embed" ProgID="Equation.DSMT4" ShapeID="_x0000_i1048" DrawAspect="Content" ObjectID="_1424781478" r:id="rId59"/>
        </w:object>
      </w:r>
      <w:r w:rsidRPr="00753B66">
        <w:rPr>
          <w:b w:val="0"/>
          <w:sz w:val="26"/>
          <w:szCs w:val="26"/>
        </w:rPr>
        <w:t>.</w:t>
      </w:r>
    </w:p>
    <w:p w:rsidR="00790EC2" w:rsidRPr="00753B66" w:rsidRDefault="00790EC2" w:rsidP="00790EC2">
      <w:pPr>
        <w:pStyle w:val="ListParagraph"/>
        <w:tabs>
          <w:tab w:val="left" w:pos="630"/>
          <w:tab w:val="left" w:pos="810"/>
        </w:tabs>
        <w:spacing w:after="200" w:line="276" w:lineRule="auto"/>
        <w:ind w:left="810"/>
        <w:rPr>
          <w:sz w:val="26"/>
          <w:szCs w:val="26"/>
        </w:rPr>
      </w:pPr>
      <w:r w:rsidRPr="00753B66">
        <w:rPr>
          <w:sz w:val="26"/>
          <w:szCs w:val="26"/>
        </w:rPr>
        <w:t>OR</w:t>
      </w:r>
    </w:p>
    <w:p w:rsidR="00790EC2" w:rsidRDefault="00790EC2" w:rsidP="00790EC2">
      <w:pPr>
        <w:pStyle w:val="ListParagraph"/>
        <w:tabs>
          <w:tab w:val="left" w:pos="630"/>
          <w:tab w:val="left" w:pos="810"/>
        </w:tabs>
        <w:spacing w:after="200" w:line="276" w:lineRule="auto"/>
        <w:ind w:left="810"/>
        <w:rPr>
          <w:sz w:val="26"/>
          <w:szCs w:val="26"/>
        </w:rPr>
      </w:pPr>
      <w:r w:rsidRPr="00753B66">
        <w:rPr>
          <w:b w:val="0"/>
          <w:sz w:val="26"/>
          <w:szCs w:val="26"/>
        </w:rPr>
        <w:t xml:space="preserve">Differentiate </w:t>
      </w:r>
      <w:r w:rsidRPr="00753B66">
        <w:rPr>
          <w:b w:val="0"/>
          <w:position w:val="-18"/>
          <w:sz w:val="26"/>
          <w:szCs w:val="26"/>
        </w:rPr>
        <w:object w:dxaOrig="1520" w:dyaOrig="540">
          <v:shape id="_x0000_i1049" type="#_x0000_t75" style="width:84.25pt;height:29.9pt" o:ole="">
            <v:imagedata r:id="rId60" o:title=""/>
          </v:shape>
          <o:OLEObject Type="Embed" ProgID="Equation.DSMT4" ShapeID="_x0000_i1049" DrawAspect="Content" ObjectID="_1424781479" r:id="rId61"/>
        </w:object>
      </w:r>
      <w:r w:rsidRPr="00753B66">
        <w:rPr>
          <w:sz w:val="26"/>
          <w:szCs w:val="26"/>
        </w:rPr>
        <w:t>.</w:t>
      </w:r>
    </w:p>
    <w:p w:rsidR="00790EC2" w:rsidRPr="00753B66" w:rsidRDefault="00790EC2" w:rsidP="00790EC2">
      <w:pPr>
        <w:pStyle w:val="ListParagraph"/>
        <w:tabs>
          <w:tab w:val="left" w:pos="630"/>
          <w:tab w:val="left" w:pos="810"/>
        </w:tabs>
        <w:spacing w:after="200" w:line="276" w:lineRule="auto"/>
        <w:ind w:left="810"/>
        <w:rPr>
          <w:sz w:val="26"/>
          <w:szCs w:val="26"/>
        </w:rPr>
      </w:pPr>
    </w:p>
    <w:p w:rsidR="00790EC2" w:rsidRPr="00753B66" w:rsidRDefault="00790EC2" w:rsidP="00790EC2">
      <w:pPr>
        <w:pStyle w:val="ListParagraph"/>
        <w:numPr>
          <w:ilvl w:val="0"/>
          <w:numId w:val="2"/>
        </w:numPr>
        <w:tabs>
          <w:tab w:val="left" w:pos="630"/>
          <w:tab w:val="left" w:pos="810"/>
        </w:tabs>
        <w:spacing w:after="200" w:line="276" w:lineRule="auto"/>
        <w:ind w:left="810" w:hanging="450"/>
        <w:rPr>
          <w:b w:val="0"/>
          <w:sz w:val="26"/>
          <w:szCs w:val="26"/>
        </w:rPr>
      </w:pPr>
      <w:r w:rsidRPr="00753B66">
        <w:rPr>
          <w:b w:val="0"/>
          <w:i/>
          <w:sz w:val="26"/>
          <w:szCs w:val="26"/>
        </w:rPr>
        <w:t xml:space="preserve"> Evaluate</w:t>
      </w:r>
      <w:r w:rsidRPr="00790F8C">
        <w:rPr>
          <w:b w:val="0"/>
          <w:position w:val="-16"/>
          <w:sz w:val="26"/>
          <w:szCs w:val="26"/>
        </w:rPr>
        <w:object w:dxaOrig="2620" w:dyaOrig="480">
          <v:shape id="_x0000_i1050" type="#_x0000_t75" style="width:135.15pt;height:24.45pt" o:ole="">
            <v:imagedata r:id="rId62" o:title=""/>
          </v:shape>
          <o:OLEObject Type="Embed" ProgID="Equation.DSMT4" ShapeID="_x0000_i1050" DrawAspect="Content" ObjectID="_1424781480" r:id="rId63"/>
        </w:object>
      </w:r>
    </w:p>
    <w:p w:rsidR="00790EC2" w:rsidRPr="00753B66" w:rsidRDefault="00790EC2" w:rsidP="00790EC2">
      <w:pPr>
        <w:pStyle w:val="ListParagraph"/>
        <w:tabs>
          <w:tab w:val="left" w:pos="630"/>
          <w:tab w:val="left" w:pos="810"/>
        </w:tabs>
        <w:spacing w:after="200" w:line="276" w:lineRule="auto"/>
        <w:ind w:left="810" w:hanging="450"/>
        <w:jc w:val="center"/>
        <w:rPr>
          <w:sz w:val="26"/>
          <w:szCs w:val="26"/>
        </w:rPr>
      </w:pPr>
      <w:r w:rsidRPr="00753B66">
        <w:rPr>
          <w:sz w:val="26"/>
          <w:szCs w:val="26"/>
        </w:rPr>
        <w:t>OR</w:t>
      </w:r>
    </w:p>
    <w:p w:rsidR="00790EC2" w:rsidRPr="00753B66" w:rsidRDefault="00790EC2" w:rsidP="00790EC2">
      <w:pPr>
        <w:pStyle w:val="ListParagraph"/>
        <w:tabs>
          <w:tab w:val="left" w:pos="-1350"/>
          <w:tab w:val="left" w:pos="810"/>
        </w:tabs>
        <w:spacing w:after="200" w:line="276" w:lineRule="auto"/>
        <w:ind w:left="810" w:hanging="450"/>
        <w:rPr>
          <w:b w:val="0"/>
          <w:sz w:val="26"/>
          <w:szCs w:val="26"/>
        </w:rPr>
      </w:pPr>
      <w:r w:rsidRPr="00753B66">
        <w:rPr>
          <w:position w:val="-36"/>
          <w:sz w:val="26"/>
          <w:szCs w:val="26"/>
          <w:lang w:val="en-US"/>
        </w:rPr>
        <w:object w:dxaOrig="3420" w:dyaOrig="800">
          <v:shape id="_x0000_i1051" type="#_x0000_t75" style="width:182.7pt;height:42.8pt" o:ole="">
            <v:imagedata r:id="rId64" o:title=""/>
          </v:shape>
          <o:OLEObject Type="Embed" ProgID="Equation.DSMT4" ShapeID="_x0000_i1051" DrawAspect="Content" ObjectID="_1424781481" r:id="rId65"/>
        </w:object>
      </w:r>
    </w:p>
    <w:p w:rsidR="00790EC2" w:rsidRPr="00753B66" w:rsidRDefault="00790EC2" w:rsidP="00790EC2">
      <w:pPr>
        <w:pStyle w:val="NoSpacing"/>
        <w:numPr>
          <w:ilvl w:val="0"/>
          <w:numId w:val="2"/>
        </w:numPr>
        <w:ind w:left="900" w:hanging="540"/>
        <w:rPr>
          <w:sz w:val="26"/>
          <w:szCs w:val="26"/>
        </w:rPr>
      </w:pPr>
      <w:r w:rsidRPr="00753B66">
        <w:rPr>
          <w:sz w:val="26"/>
          <w:szCs w:val="26"/>
        </w:rPr>
        <w:t xml:space="preserve">Find the shortest distance between the lines </w:t>
      </w:r>
      <w:r w:rsidRPr="00753B66">
        <w:rPr>
          <w:position w:val="-24"/>
          <w:sz w:val="26"/>
          <w:szCs w:val="26"/>
          <w:lang w:val="en-US"/>
        </w:rPr>
        <w:object w:dxaOrig="1980" w:dyaOrig="620">
          <v:shape id="_x0000_i1052" type="#_x0000_t75" style="width:99.15pt;height:31.25pt" o:ole="">
            <v:imagedata r:id="rId66" o:title=""/>
          </v:shape>
          <o:OLEObject Type="Embed" ProgID="Equation.DSMT4" ShapeID="_x0000_i1052" DrawAspect="Content" ObjectID="_1424781482" r:id="rId67"/>
        </w:object>
      </w:r>
      <w:r w:rsidRPr="00753B66">
        <w:rPr>
          <w:sz w:val="26"/>
          <w:szCs w:val="26"/>
        </w:rPr>
        <w:t xml:space="preserve">and </w:t>
      </w:r>
      <w:r w:rsidRPr="00753B66">
        <w:rPr>
          <w:position w:val="-10"/>
          <w:sz w:val="26"/>
          <w:szCs w:val="26"/>
          <w:lang w:val="en-US"/>
        </w:rPr>
        <w:object w:dxaOrig="3080" w:dyaOrig="380">
          <v:shape id="_x0000_i1053" type="#_x0000_t75" style="width:154.2pt;height:19pt" o:ole="">
            <v:imagedata r:id="rId68" o:title=""/>
          </v:shape>
          <o:OLEObject Type="Embed" ProgID="Equation.DSMT4" ShapeID="_x0000_i1053" DrawAspect="Content" ObjectID="_1424781483" r:id="rId69"/>
        </w:object>
      </w:r>
    </w:p>
    <w:p w:rsidR="00790EC2" w:rsidRPr="00753B66" w:rsidRDefault="00790EC2" w:rsidP="00790EC2">
      <w:pPr>
        <w:pStyle w:val="NoSpacing"/>
        <w:numPr>
          <w:ilvl w:val="0"/>
          <w:numId w:val="2"/>
        </w:numPr>
        <w:ind w:left="900" w:hanging="540"/>
        <w:rPr>
          <w:sz w:val="26"/>
          <w:szCs w:val="26"/>
        </w:rPr>
      </w:pPr>
      <w:r w:rsidRPr="00753B66">
        <w:rPr>
          <w:sz w:val="26"/>
          <w:szCs w:val="26"/>
          <w:lang w:val="en-US"/>
        </w:rPr>
        <w:t xml:space="preserve">Let </w:t>
      </w:r>
      <w:r w:rsidRPr="00753B66">
        <w:rPr>
          <w:i/>
          <w:sz w:val="26"/>
          <w:szCs w:val="26"/>
          <w:lang w:val="en-US"/>
        </w:rPr>
        <w:t>E</w:t>
      </w:r>
      <w:r w:rsidRPr="00753B66">
        <w:rPr>
          <w:sz w:val="26"/>
          <w:szCs w:val="26"/>
          <w:lang w:val="en-US"/>
        </w:rPr>
        <w:t xml:space="preserve"> and </w:t>
      </w:r>
      <w:r w:rsidRPr="00753B66">
        <w:rPr>
          <w:i/>
          <w:sz w:val="26"/>
          <w:szCs w:val="26"/>
          <w:lang w:val="en-US"/>
        </w:rPr>
        <w:t>F</w:t>
      </w:r>
      <w:r w:rsidRPr="00753B66">
        <w:rPr>
          <w:sz w:val="26"/>
          <w:szCs w:val="26"/>
          <w:lang w:val="en-US"/>
        </w:rPr>
        <w:t xml:space="preserve"> be two independent events. The probability that exactly one of them occurs is </w:t>
      </w:r>
      <w:r w:rsidRPr="00753B66">
        <w:rPr>
          <w:position w:val="-24"/>
          <w:sz w:val="26"/>
          <w:szCs w:val="26"/>
          <w:lang w:val="en-US"/>
        </w:rPr>
        <w:object w:dxaOrig="360" w:dyaOrig="620">
          <v:shape id="_x0000_i1054" type="#_x0000_t75" style="width:18.35pt;height:31.25pt" o:ole="">
            <v:imagedata r:id="rId70" o:title=""/>
          </v:shape>
          <o:OLEObject Type="Embed" ProgID="Equation.DSMT4" ShapeID="_x0000_i1054" DrawAspect="Content" ObjectID="_1424781484" r:id="rId71"/>
        </w:object>
      </w:r>
      <w:r w:rsidRPr="00753B66">
        <w:rPr>
          <w:sz w:val="26"/>
          <w:szCs w:val="26"/>
          <w:lang w:val="en-US"/>
        </w:rPr>
        <w:t xml:space="preserve">and the probability of none of them occurring is </w:t>
      </w:r>
      <w:r w:rsidRPr="00753B66">
        <w:rPr>
          <w:position w:val="-24"/>
          <w:sz w:val="26"/>
          <w:szCs w:val="26"/>
          <w:lang w:val="en-US"/>
        </w:rPr>
        <w:object w:dxaOrig="360" w:dyaOrig="620">
          <v:shape id="_x0000_i1055" type="#_x0000_t75" style="width:18.35pt;height:31.25pt" o:ole="">
            <v:imagedata r:id="rId72" o:title=""/>
          </v:shape>
          <o:OLEObject Type="Embed" ProgID="Equation.DSMT4" ShapeID="_x0000_i1055" DrawAspect="Content" ObjectID="_1424781485" r:id="rId73"/>
        </w:object>
      </w:r>
      <w:r w:rsidRPr="00753B66">
        <w:rPr>
          <w:sz w:val="26"/>
          <w:szCs w:val="26"/>
          <w:lang w:val="en-US"/>
        </w:rPr>
        <w:t>. If P (T) denotes the probability of the occurrence of the event T, then find the value of P(E) and P(F).</w:t>
      </w:r>
    </w:p>
    <w:p w:rsidR="00790EC2" w:rsidRDefault="00790EC2" w:rsidP="00790EC2">
      <w:pPr>
        <w:pStyle w:val="NoSpacing"/>
        <w:ind w:left="900"/>
        <w:jc w:val="center"/>
        <w:rPr>
          <w:b/>
          <w:sz w:val="28"/>
          <w:szCs w:val="28"/>
          <w:u w:val="single"/>
          <w:lang w:val="en-US"/>
        </w:rPr>
      </w:pPr>
    </w:p>
    <w:p w:rsidR="00790EC2" w:rsidRDefault="00790EC2" w:rsidP="00790EC2">
      <w:pPr>
        <w:pStyle w:val="NoSpacing"/>
        <w:ind w:left="900"/>
        <w:jc w:val="center"/>
        <w:rPr>
          <w:b/>
          <w:sz w:val="28"/>
          <w:szCs w:val="28"/>
          <w:u w:val="single"/>
          <w:lang w:val="en-US"/>
        </w:rPr>
      </w:pPr>
      <w:r w:rsidRPr="00DA47CC">
        <w:rPr>
          <w:b/>
          <w:sz w:val="28"/>
          <w:szCs w:val="28"/>
          <w:u w:val="single"/>
          <w:lang w:val="en-US"/>
        </w:rPr>
        <w:t>Section-C</w:t>
      </w:r>
    </w:p>
    <w:p w:rsidR="00790EC2" w:rsidRDefault="00790EC2" w:rsidP="00790EC2">
      <w:pPr>
        <w:pStyle w:val="NoSpacing"/>
        <w:ind w:left="900"/>
        <w:jc w:val="center"/>
        <w:rPr>
          <w:b/>
          <w:sz w:val="28"/>
          <w:szCs w:val="28"/>
          <w:u w:val="single"/>
          <w:lang w:val="en-US"/>
        </w:rPr>
      </w:pPr>
    </w:p>
    <w:p w:rsidR="00790EC2" w:rsidRPr="00753B66" w:rsidRDefault="00790EC2" w:rsidP="002A4D2B">
      <w:pPr>
        <w:pStyle w:val="NoSpacing"/>
        <w:numPr>
          <w:ilvl w:val="0"/>
          <w:numId w:val="2"/>
        </w:numPr>
        <w:ind w:left="900" w:hanging="540"/>
        <w:jc w:val="both"/>
        <w:rPr>
          <w:sz w:val="26"/>
          <w:szCs w:val="26"/>
        </w:rPr>
      </w:pPr>
      <w:r w:rsidRPr="00753B66">
        <w:rPr>
          <w:sz w:val="26"/>
          <w:szCs w:val="26"/>
          <w:lang w:val="en-US"/>
        </w:rPr>
        <w:t>Let U</w:t>
      </w:r>
      <w:r w:rsidRPr="00753B66">
        <w:rPr>
          <w:sz w:val="26"/>
          <w:szCs w:val="26"/>
          <w:vertAlign w:val="subscript"/>
          <w:lang w:val="en-US"/>
        </w:rPr>
        <w:t xml:space="preserve">1 </w:t>
      </w:r>
      <w:r w:rsidRPr="00753B66">
        <w:rPr>
          <w:sz w:val="26"/>
          <w:szCs w:val="26"/>
          <w:lang w:val="en-US"/>
        </w:rPr>
        <w:t>and U</w:t>
      </w:r>
      <w:r w:rsidRPr="00753B66">
        <w:rPr>
          <w:sz w:val="26"/>
          <w:szCs w:val="26"/>
          <w:vertAlign w:val="subscript"/>
          <w:lang w:val="en-US"/>
        </w:rPr>
        <w:t xml:space="preserve">2 </w:t>
      </w:r>
      <w:r w:rsidRPr="00753B66">
        <w:rPr>
          <w:sz w:val="26"/>
          <w:szCs w:val="26"/>
          <w:lang w:val="en-US"/>
        </w:rPr>
        <w:t>are two urns such that U</w:t>
      </w:r>
      <w:r w:rsidRPr="00753B66">
        <w:rPr>
          <w:sz w:val="26"/>
          <w:szCs w:val="26"/>
          <w:vertAlign w:val="subscript"/>
          <w:lang w:val="en-US"/>
        </w:rPr>
        <w:t xml:space="preserve">1 </w:t>
      </w:r>
      <w:r w:rsidRPr="00753B66">
        <w:rPr>
          <w:sz w:val="26"/>
          <w:szCs w:val="26"/>
          <w:lang w:val="en-US"/>
        </w:rPr>
        <w:t>contains 3 white and 2 red balls, and U</w:t>
      </w:r>
      <w:r w:rsidRPr="00753B66">
        <w:rPr>
          <w:sz w:val="26"/>
          <w:szCs w:val="26"/>
          <w:vertAlign w:val="subscript"/>
          <w:lang w:val="en-US"/>
        </w:rPr>
        <w:t>2</w:t>
      </w:r>
      <w:r w:rsidRPr="00753B66">
        <w:rPr>
          <w:sz w:val="26"/>
          <w:szCs w:val="26"/>
          <w:lang w:val="en-US"/>
        </w:rPr>
        <w:t xml:space="preserve"> contains only 1 white ball. A fair coin is tossed. If head appears then one ball is drawn from at random from U</w:t>
      </w:r>
      <w:r w:rsidRPr="00753B66">
        <w:rPr>
          <w:sz w:val="26"/>
          <w:szCs w:val="26"/>
          <w:vertAlign w:val="subscript"/>
          <w:lang w:val="en-US"/>
        </w:rPr>
        <w:t xml:space="preserve">1 </w:t>
      </w:r>
      <w:r w:rsidRPr="00753B66">
        <w:rPr>
          <w:sz w:val="26"/>
          <w:szCs w:val="26"/>
          <w:lang w:val="en-US"/>
        </w:rPr>
        <w:t>and put into U</w:t>
      </w:r>
      <w:r w:rsidRPr="00753B66">
        <w:rPr>
          <w:sz w:val="26"/>
          <w:szCs w:val="26"/>
          <w:vertAlign w:val="subscript"/>
          <w:lang w:val="en-US"/>
        </w:rPr>
        <w:t>2</w:t>
      </w:r>
      <w:r w:rsidRPr="00753B66">
        <w:rPr>
          <w:sz w:val="26"/>
          <w:szCs w:val="26"/>
          <w:lang w:val="en-US"/>
        </w:rPr>
        <w:t xml:space="preserve"> .However, If tail appears then two balls are drawn at random from U</w:t>
      </w:r>
      <w:r w:rsidRPr="00753B66">
        <w:rPr>
          <w:sz w:val="26"/>
          <w:szCs w:val="26"/>
          <w:vertAlign w:val="subscript"/>
          <w:lang w:val="en-US"/>
        </w:rPr>
        <w:t>1</w:t>
      </w:r>
      <w:r w:rsidRPr="00753B66">
        <w:rPr>
          <w:sz w:val="26"/>
          <w:szCs w:val="26"/>
          <w:lang w:val="en-US"/>
        </w:rPr>
        <w:t xml:space="preserve"> and put into U</w:t>
      </w:r>
      <w:r w:rsidRPr="00753B66">
        <w:rPr>
          <w:sz w:val="26"/>
          <w:szCs w:val="26"/>
          <w:vertAlign w:val="subscript"/>
          <w:lang w:val="en-US"/>
        </w:rPr>
        <w:t>2</w:t>
      </w:r>
      <w:r w:rsidRPr="00753B66">
        <w:rPr>
          <w:sz w:val="26"/>
          <w:szCs w:val="26"/>
          <w:lang w:val="en-US"/>
        </w:rPr>
        <w:t>. Given that the drawn ball from U</w:t>
      </w:r>
      <w:r w:rsidRPr="00753B66">
        <w:rPr>
          <w:sz w:val="26"/>
          <w:szCs w:val="26"/>
          <w:vertAlign w:val="subscript"/>
          <w:lang w:val="en-US"/>
        </w:rPr>
        <w:t>2</w:t>
      </w:r>
      <w:r w:rsidRPr="00753B66">
        <w:rPr>
          <w:sz w:val="26"/>
          <w:szCs w:val="26"/>
          <w:lang w:val="en-US"/>
        </w:rPr>
        <w:t xml:space="preserve"> is white, then find the probability that the head appeared on the coin.</w:t>
      </w:r>
    </w:p>
    <w:p w:rsidR="00790EC2" w:rsidRDefault="00790EC2" w:rsidP="00790EC2">
      <w:pPr>
        <w:pStyle w:val="NoSpacing"/>
        <w:ind w:left="900"/>
        <w:rPr>
          <w:sz w:val="26"/>
          <w:szCs w:val="26"/>
        </w:rPr>
      </w:pPr>
    </w:p>
    <w:p w:rsidR="009F283F" w:rsidRDefault="009F283F" w:rsidP="00790EC2">
      <w:pPr>
        <w:pStyle w:val="NoSpacing"/>
        <w:ind w:left="900"/>
        <w:rPr>
          <w:sz w:val="26"/>
          <w:szCs w:val="26"/>
        </w:rPr>
      </w:pPr>
    </w:p>
    <w:p w:rsidR="009F283F" w:rsidRDefault="009F283F" w:rsidP="00790EC2">
      <w:pPr>
        <w:pStyle w:val="NoSpacing"/>
        <w:ind w:left="900"/>
        <w:rPr>
          <w:sz w:val="26"/>
          <w:szCs w:val="26"/>
        </w:rPr>
      </w:pPr>
    </w:p>
    <w:p w:rsidR="009F283F" w:rsidRDefault="009F283F" w:rsidP="00790EC2">
      <w:pPr>
        <w:pStyle w:val="NoSpacing"/>
        <w:ind w:left="900"/>
        <w:rPr>
          <w:sz w:val="26"/>
          <w:szCs w:val="26"/>
        </w:rPr>
      </w:pPr>
    </w:p>
    <w:p w:rsidR="009F283F" w:rsidRDefault="009F283F" w:rsidP="00790EC2">
      <w:pPr>
        <w:pStyle w:val="NoSpacing"/>
        <w:ind w:left="900"/>
        <w:rPr>
          <w:sz w:val="26"/>
          <w:szCs w:val="26"/>
        </w:rPr>
      </w:pPr>
    </w:p>
    <w:p w:rsidR="009F283F" w:rsidRDefault="009F283F" w:rsidP="00790EC2">
      <w:pPr>
        <w:pStyle w:val="NoSpacing"/>
        <w:ind w:left="900"/>
        <w:rPr>
          <w:sz w:val="26"/>
          <w:szCs w:val="26"/>
        </w:rPr>
      </w:pPr>
    </w:p>
    <w:p w:rsidR="009F283F" w:rsidRDefault="009F283F" w:rsidP="00790EC2">
      <w:pPr>
        <w:pStyle w:val="NoSpacing"/>
        <w:ind w:left="900"/>
        <w:rPr>
          <w:sz w:val="26"/>
          <w:szCs w:val="26"/>
        </w:rPr>
      </w:pPr>
    </w:p>
    <w:p w:rsidR="009F283F" w:rsidRDefault="009F283F" w:rsidP="00790EC2">
      <w:pPr>
        <w:pStyle w:val="NoSpacing"/>
        <w:ind w:left="900"/>
        <w:rPr>
          <w:sz w:val="26"/>
          <w:szCs w:val="26"/>
        </w:rPr>
      </w:pPr>
    </w:p>
    <w:p w:rsidR="009F283F" w:rsidRDefault="009F283F" w:rsidP="00790EC2">
      <w:pPr>
        <w:pStyle w:val="NoSpacing"/>
        <w:ind w:left="900"/>
        <w:rPr>
          <w:sz w:val="26"/>
          <w:szCs w:val="26"/>
        </w:rPr>
      </w:pPr>
    </w:p>
    <w:p w:rsidR="009F283F" w:rsidRPr="00753B66" w:rsidRDefault="009F283F" w:rsidP="00790EC2">
      <w:pPr>
        <w:pStyle w:val="NoSpacing"/>
        <w:ind w:left="900"/>
        <w:rPr>
          <w:sz w:val="26"/>
          <w:szCs w:val="26"/>
        </w:rPr>
      </w:pPr>
    </w:p>
    <w:p w:rsidR="00790EC2" w:rsidRPr="00753B66" w:rsidRDefault="00790EC2" w:rsidP="00790EC2">
      <w:pPr>
        <w:pStyle w:val="NoSpacing"/>
        <w:numPr>
          <w:ilvl w:val="0"/>
          <w:numId w:val="2"/>
        </w:numPr>
        <w:ind w:left="900" w:hanging="540"/>
        <w:rPr>
          <w:sz w:val="26"/>
          <w:szCs w:val="26"/>
          <w:lang w:bidi="he-IL"/>
        </w:rPr>
      </w:pPr>
      <w:r w:rsidRPr="00753B66">
        <w:rPr>
          <w:sz w:val="26"/>
          <w:szCs w:val="26"/>
          <w:lang w:bidi="he-IL"/>
        </w:rPr>
        <w:t xml:space="preserve">Find the equation of the plane containing the line </w:t>
      </w:r>
      <w:r w:rsidRPr="00753B66">
        <w:rPr>
          <w:position w:val="-24"/>
          <w:sz w:val="26"/>
          <w:szCs w:val="26"/>
          <w:lang w:bidi="he-IL"/>
        </w:rPr>
        <w:object w:dxaOrig="1060" w:dyaOrig="620">
          <v:shape id="_x0000_i1056" type="#_x0000_t75" style="width:53pt;height:31.25pt" o:ole="">
            <v:imagedata r:id="rId74" o:title=""/>
          </v:shape>
          <o:OLEObject Type="Embed" ProgID="Equation.DSMT4" ShapeID="_x0000_i1056" DrawAspect="Content" ObjectID="_1424781486" r:id="rId75"/>
        </w:object>
      </w:r>
      <w:r w:rsidRPr="00753B66">
        <w:rPr>
          <w:sz w:val="26"/>
          <w:szCs w:val="26"/>
          <w:lang w:bidi="he-IL"/>
        </w:rPr>
        <w:t xml:space="preserve"> and perpendicular to the plane containing the straight lines</w:t>
      </w:r>
      <w:r w:rsidRPr="00753B66">
        <w:rPr>
          <w:position w:val="-24"/>
          <w:sz w:val="26"/>
          <w:szCs w:val="26"/>
          <w:lang w:bidi="he-IL"/>
        </w:rPr>
        <w:object w:dxaOrig="1080" w:dyaOrig="620">
          <v:shape id="_x0000_i1057" type="#_x0000_t75" style="width:53.65pt;height:31.25pt" o:ole="">
            <v:imagedata r:id="rId76" o:title=""/>
          </v:shape>
          <o:OLEObject Type="Embed" ProgID="Equation.DSMT4" ShapeID="_x0000_i1057" DrawAspect="Content" ObjectID="_1424781487" r:id="rId77"/>
        </w:object>
      </w:r>
      <w:r w:rsidRPr="00753B66">
        <w:rPr>
          <w:sz w:val="26"/>
          <w:szCs w:val="26"/>
          <w:lang w:bidi="he-IL"/>
        </w:rPr>
        <w:t xml:space="preserve">and </w:t>
      </w:r>
      <w:r w:rsidRPr="00753B66">
        <w:rPr>
          <w:position w:val="-24"/>
          <w:sz w:val="26"/>
          <w:szCs w:val="26"/>
          <w:lang w:bidi="he-IL"/>
        </w:rPr>
        <w:object w:dxaOrig="1080" w:dyaOrig="620">
          <v:shape id="_x0000_i1058" type="#_x0000_t75" style="width:53.65pt;height:31.25pt" o:ole="">
            <v:imagedata r:id="rId78" o:title=""/>
          </v:shape>
          <o:OLEObject Type="Embed" ProgID="Equation.DSMT4" ShapeID="_x0000_i1058" DrawAspect="Content" ObjectID="_1424781488" r:id="rId79"/>
        </w:object>
      </w:r>
      <w:r w:rsidRPr="00753B66">
        <w:rPr>
          <w:sz w:val="26"/>
          <w:szCs w:val="26"/>
          <w:lang w:bidi="he-IL"/>
        </w:rPr>
        <w:t xml:space="preserve">.      </w:t>
      </w:r>
    </w:p>
    <w:p w:rsidR="00790EC2" w:rsidRPr="00753B66" w:rsidRDefault="00790EC2" w:rsidP="00790EC2">
      <w:pPr>
        <w:pStyle w:val="NoSpacing"/>
        <w:ind w:left="720"/>
        <w:jc w:val="center"/>
        <w:rPr>
          <w:b/>
          <w:sz w:val="26"/>
          <w:szCs w:val="26"/>
        </w:rPr>
      </w:pPr>
      <w:r w:rsidRPr="00753B66">
        <w:rPr>
          <w:b/>
          <w:sz w:val="26"/>
          <w:szCs w:val="26"/>
        </w:rPr>
        <w:t>OR</w:t>
      </w:r>
    </w:p>
    <w:p w:rsidR="00790EC2" w:rsidRDefault="00790EC2" w:rsidP="00790EC2">
      <w:pPr>
        <w:ind w:left="900" w:hanging="540"/>
        <w:jc w:val="both"/>
        <w:rPr>
          <w:szCs w:val="26"/>
        </w:rPr>
      </w:pPr>
      <w:r w:rsidRPr="00753B66">
        <w:rPr>
          <w:szCs w:val="26"/>
        </w:rPr>
        <w:t xml:space="preserve">        Find the equation of the plane passing through the intersection of the plane</w:t>
      </w:r>
      <w:r w:rsidRPr="00753B66">
        <w:rPr>
          <w:position w:val="-10"/>
          <w:szCs w:val="26"/>
        </w:rPr>
        <w:object w:dxaOrig="3200" w:dyaOrig="320">
          <v:shape id="_x0000_i1059" type="#_x0000_t75" style="width:160.3pt;height:16.3pt" o:ole="">
            <v:imagedata r:id="rId80" o:title=""/>
          </v:shape>
          <o:OLEObject Type="Embed" ProgID="Equation.DSMT4" ShapeID="_x0000_i1059" DrawAspect="Content" ObjectID="_1424781489" r:id="rId81"/>
        </w:object>
      </w:r>
      <w:r w:rsidRPr="00753B66">
        <w:rPr>
          <w:szCs w:val="26"/>
        </w:rPr>
        <w:t xml:space="preserve"> parallel to the line with direction ratio &lt;2, 1, 1&gt;. Find also the perpendicular distance of (1, 1, 1) from the plane.</w:t>
      </w:r>
    </w:p>
    <w:p w:rsidR="00790EC2" w:rsidRPr="00CA49E5" w:rsidRDefault="00790EC2" w:rsidP="00790EC2">
      <w:pPr>
        <w:pStyle w:val="NoSpacing"/>
      </w:pPr>
    </w:p>
    <w:p w:rsidR="00790EC2" w:rsidRPr="00753B66" w:rsidRDefault="00790EC2" w:rsidP="00790EC2">
      <w:pPr>
        <w:pStyle w:val="NoSpacing"/>
        <w:numPr>
          <w:ilvl w:val="0"/>
          <w:numId w:val="2"/>
        </w:numPr>
        <w:ind w:left="900" w:hanging="540"/>
        <w:rPr>
          <w:i/>
          <w:sz w:val="26"/>
          <w:szCs w:val="26"/>
          <w:lang w:val="en-US"/>
        </w:rPr>
      </w:pPr>
      <w:r w:rsidRPr="00753B66">
        <w:rPr>
          <w:sz w:val="26"/>
          <w:szCs w:val="26"/>
          <w:lang w:val="en-US"/>
        </w:rPr>
        <w:t xml:space="preserve">Let the straight line </w:t>
      </w:r>
      <w:r w:rsidRPr="00753B66">
        <w:rPr>
          <w:position w:val="-6"/>
          <w:sz w:val="26"/>
          <w:szCs w:val="26"/>
          <w:lang w:val="en-US"/>
        </w:rPr>
        <w:object w:dxaOrig="560" w:dyaOrig="279">
          <v:shape id="_x0000_i1060" type="#_x0000_t75" style="width:27.85pt;height:14.25pt" o:ole="">
            <v:imagedata r:id="rId82" o:title=""/>
          </v:shape>
          <o:OLEObject Type="Embed" ProgID="Equation.DSMT4" ShapeID="_x0000_i1060" DrawAspect="Content" ObjectID="_1424781490" r:id="rId83"/>
        </w:object>
      </w:r>
      <w:r w:rsidRPr="00753B66">
        <w:rPr>
          <w:sz w:val="26"/>
          <w:szCs w:val="26"/>
          <w:lang w:val="en-US"/>
        </w:rPr>
        <w:t xml:space="preserve">divides the area enclosed by </w:t>
      </w:r>
      <w:r w:rsidRPr="00753B66">
        <w:rPr>
          <w:position w:val="-10"/>
          <w:sz w:val="26"/>
          <w:szCs w:val="26"/>
          <w:lang w:val="en-US"/>
        </w:rPr>
        <w:object w:dxaOrig="2659" w:dyaOrig="360">
          <v:shape id="_x0000_i1061" type="#_x0000_t75" style="width:133.15pt;height:18.35pt" o:ole="">
            <v:imagedata r:id="rId84" o:title=""/>
          </v:shape>
          <o:OLEObject Type="Embed" ProgID="Equation.DSMT4" ShapeID="_x0000_i1061" DrawAspect="Content" ObjectID="_1424781491" r:id="rId85"/>
        </w:object>
      </w:r>
      <w:r w:rsidRPr="00753B66">
        <w:rPr>
          <w:sz w:val="26"/>
          <w:szCs w:val="26"/>
          <w:lang w:val="en-US"/>
        </w:rPr>
        <w:t>into two parts R</w:t>
      </w:r>
      <w:r w:rsidRPr="00753B66">
        <w:rPr>
          <w:sz w:val="26"/>
          <w:szCs w:val="26"/>
          <w:vertAlign w:val="subscript"/>
          <w:lang w:val="en-US"/>
        </w:rPr>
        <w:t>1</w:t>
      </w:r>
    </w:p>
    <w:p w:rsidR="00790EC2" w:rsidRDefault="00790EC2" w:rsidP="00790EC2">
      <w:pPr>
        <w:pStyle w:val="NoSpacing"/>
        <w:ind w:left="900" w:hanging="540"/>
        <w:rPr>
          <w:sz w:val="26"/>
          <w:szCs w:val="26"/>
          <w:lang w:val="en-US"/>
        </w:rPr>
      </w:pPr>
      <w:r w:rsidRPr="00753B66">
        <w:rPr>
          <w:sz w:val="26"/>
          <w:szCs w:val="26"/>
          <w:lang w:val="en-US"/>
        </w:rPr>
        <w:t>and R</w:t>
      </w:r>
      <w:r w:rsidRPr="00753B66">
        <w:rPr>
          <w:sz w:val="26"/>
          <w:szCs w:val="26"/>
          <w:vertAlign w:val="subscript"/>
          <w:lang w:val="en-US"/>
        </w:rPr>
        <w:t xml:space="preserve">2 </w:t>
      </w:r>
      <w:r w:rsidRPr="00753B66">
        <w:rPr>
          <w:sz w:val="26"/>
          <w:szCs w:val="26"/>
          <w:lang w:val="en-US"/>
        </w:rPr>
        <w:t>such</w:t>
      </w:r>
      <w:r w:rsidRPr="00753B66">
        <w:rPr>
          <w:position w:val="-24"/>
          <w:sz w:val="26"/>
          <w:szCs w:val="26"/>
          <w:lang w:val="en-US"/>
        </w:rPr>
        <w:object w:dxaOrig="1140" w:dyaOrig="620">
          <v:shape id="_x0000_i1062" type="#_x0000_t75" style="width:57.05pt;height:31.25pt" o:ole="">
            <v:imagedata r:id="rId86" o:title=""/>
          </v:shape>
          <o:OLEObject Type="Embed" ProgID="Equation.DSMT4" ShapeID="_x0000_i1062" DrawAspect="Content" ObjectID="_1424781492" r:id="rId87"/>
        </w:object>
      </w:r>
      <w:r w:rsidRPr="00753B66">
        <w:rPr>
          <w:sz w:val="26"/>
          <w:szCs w:val="26"/>
          <w:lang w:val="en-US"/>
        </w:rPr>
        <w:t xml:space="preserve">sq. units. Find the value of </w:t>
      </w:r>
      <w:r w:rsidRPr="00753B66">
        <w:rPr>
          <w:i/>
          <w:sz w:val="26"/>
          <w:szCs w:val="26"/>
          <w:lang w:val="en-US"/>
        </w:rPr>
        <w:t>b</w:t>
      </w:r>
      <w:r w:rsidRPr="00753B66">
        <w:rPr>
          <w:sz w:val="26"/>
          <w:szCs w:val="26"/>
          <w:lang w:val="en-US"/>
        </w:rPr>
        <w:t>.</w:t>
      </w:r>
    </w:p>
    <w:p w:rsidR="005224EA" w:rsidRDefault="005224EA" w:rsidP="008A1D96">
      <w:pPr>
        <w:pStyle w:val="NoSpacing"/>
        <w:rPr>
          <w:b/>
        </w:rPr>
      </w:pPr>
    </w:p>
    <w:p w:rsidR="00790EC2" w:rsidRPr="008A1D96" w:rsidRDefault="00790EC2" w:rsidP="008A1D96">
      <w:pPr>
        <w:pStyle w:val="NoSpacing"/>
        <w:rPr>
          <w:b/>
        </w:rPr>
      </w:pPr>
    </w:p>
    <w:p w:rsidR="00790EC2" w:rsidRPr="002A4D2B" w:rsidRDefault="00790EC2" w:rsidP="00790EC2">
      <w:pPr>
        <w:pStyle w:val="ListParagraph"/>
        <w:numPr>
          <w:ilvl w:val="0"/>
          <w:numId w:val="2"/>
        </w:numPr>
        <w:tabs>
          <w:tab w:val="left" w:pos="5067"/>
        </w:tabs>
        <w:ind w:left="900" w:hanging="540"/>
        <w:rPr>
          <w:b w:val="0"/>
          <w:i/>
          <w:sz w:val="26"/>
          <w:szCs w:val="26"/>
          <w:lang w:val="en-US"/>
        </w:rPr>
      </w:pPr>
      <w:r w:rsidRPr="00753B66">
        <w:rPr>
          <w:b w:val="0"/>
          <w:sz w:val="26"/>
          <w:szCs w:val="26"/>
          <w:lang w:val="en-US"/>
        </w:rPr>
        <w:t xml:space="preserve">Evaluate: </w:t>
      </w:r>
      <w:r w:rsidRPr="00753B66">
        <w:rPr>
          <w:b w:val="0"/>
          <w:position w:val="-48"/>
          <w:sz w:val="26"/>
          <w:szCs w:val="26"/>
          <w:lang w:val="en-US"/>
        </w:rPr>
        <w:object w:dxaOrig="1760" w:dyaOrig="1080">
          <v:shape id="_x0000_i1063" type="#_x0000_t75" style="width:100.55pt;height:61.8pt" o:ole="">
            <v:imagedata r:id="rId88" o:title=""/>
          </v:shape>
          <o:OLEObject Type="Embed" ProgID="Equation.DSMT4" ShapeID="_x0000_i1063" DrawAspect="Content" ObjectID="_1424781493" r:id="rId89"/>
        </w:object>
      </w:r>
      <w:r w:rsidRPr="00753B66">
        <w:rPr>
          <w:b w:val="0"/>
          <w:sz w:val="26"/>
          <w:szCs w:val="26"/>
          <w:lang w:val="en-US"/>
        </w:rPr>
        <w:t xml:space="preserve">.  </w:t>
      </w:r>
      <w:r w:rsidRPr="002A4D2B">
        <w:rPr>
          <w:b w:val="0"/>
          <w:i/>
          <w:sz w:val="26"/>
          <w:szCs w:val="26"/>
          <w:lang w:val="en-US"/>
        </w:rPr>
        <w:t xml:space="preserve">Differentiate the wastage of </w:t>
      </w:r>
      <w:r w:rsidR="002A4D2B" w:rsidRPr="002A4D2B">
        <w:rPr>
          <w:b w:val="0"/>
          <w:i/>
          <w:sz w:val="26"/>
          <w:szCs w:val="26"/>
          <w:lang w:val="en-US"/>
        </w:rPr>
        <w:t>seconds;</w:t>
      </w:r>
      <w:r w:rsidRPr="002A4D2B">
        <w:rPr>
          <w:b w:val="0"/>
          <w:i/>
          <w:sz w:val="26"/>
          <w:szCs w:val="26"/>
          <w:lang w:val="en-US"/>
        </w:rPr>
        <w:t xml:space="preserve"> integrate the number of hours in a </w:t>
      </w:r>
      <w:r w:rsidR="002A4D2B" w:rsidRPr="002A4D2B">
        <w:rPr>
          <w:b w:val="0"/>
          <w:i/>
          <w:sz w:val="26"/>
          <w:szCs w:val="26"/>
          <w:lang w:val="en-US"/>
        </w:rPr>
        <w:t>day</w:t>
      </w:r>
      <w:r w:rsidR="002A4D2B">
        <w:rPr>
          <w:b w:val="0"/>
          <w:i/>
          <w:sz w:val="26"/>
          <w:szCs w:val="26"/>
          <w:lang w:val="en-US"/>
        </w:rPr>
        <w:t xml:space="preserve">. </w:t>
      </w:r>
      <w:r w:rsidR="002A4D2B" w:rsidRPr="002A4D2B">
        <w:rPr>
          <w:b w:val="0"/>
          <w:i/>
          <w:sz w:val="26"/>
          <w:szCs w:val="26"/>
          <w:lang w:val="en-US"/>
        </w:rPr>
        <w:t>Comment on it.</w:t>
      </w:r>
    </w:p>
    <w:p w:rsidR="00790EC2" w:rsidRPr="00753B66" w:rsidRDefault="00790EC2" w:rsidP="00790EC2">
      <w:pPr>
        <w:pStyle w:val="ListParagraph"/>
        <w:tabs>
          <w:tab w:val="left" w:pos="5067"/>
        </w:tabs>
        <w:ind w:left="900"/>
        <w:jc w:val="center"/>
        <w:rPr>
          <w:sz w:val="26"/>
          <w:szCs w:val="26"/>
          <w:lang w:val="en-US"/>
        </w:rPr>
      </w:pPr>
      <w:r w:rsidRPr="00753B66">
        <w:rPr>
          <w:sz w:val="26"/>
          <w:szCs w:val="26"/>
          <w:lang w:val="en-US"/>
        </w:rPr>
        <w:t>OR</w:t>
      </w:r>
    </w:p>
    <w:p w:rsidR="00790EC2" w:rsidRDefault="00790EC2" w:rsidP="00790EC2">
      <w:pPr>
        <w:pStyle w:val="ListParagraph"/>
        <w:tabs>
          <w:tab w:val="left" w:pos="5067"/>
        </w:tabs>
        <w:ind w:left="900"/>
        <w:rPr>
          <w:position w:val="-32"/>
          <w:sz w:val="26"/>
          <w:szCs w:val="26"/>
          <w:lang w:val="en-US"/>
        </w:rPr>
      </w:pPr>
      <w:r w:rsidRPr="00753B66">
        <w:rPr>
          <w:position w:val="-32"/>
          <w:sz w:val="26"/>
          <w:szCs w:val="26"/>
          <w:lang w:val="en-US"/>
        </w:rPr>
        <w:object w:dxaOrig="3080" w:dyaOrig="760">
          <v:shape id="_x0000_i1064" type="#_x0000_t75" style="width:182.05pt;height:44.85pt" o:ole="">
            <v:imagedata r:id="rId90" o:title=""/>
          </v:shape>
          <o:OLEObject Type="Embed" ProgID="Equation.DSMT4" ShapeID="_x0000_i1064" DrawAspect="Content" ObjectID="_1424781494" r:id="rId91"/>
        </w:object>
      </w:r>
    </w:p>
    <w:p w:rsidR="00790EC2" w:rsidRPr="002A4D2B" w:rsidRDefault="00790EC2" w:rsidP="00790EC2">
      <w:pPr>
        <w:pStyle w:val="ListParagraph"/>
        <w:tabs>
          <w:tab w:val="left" w:pos="5067"/>
        </w:tabs>
        <w:ind w:left="900"/>
        <w:rPr>
          <w:b w:val="0"/>
          <w:i/>
          <w:sz w:val="26"/>
          <w:szCs w:val="26"/>
          <w:lang w:val="en-US"/>
        </w:rPr>
      </w:pPr>
      <w:r w:rsidRPr="002A4D2B">
        <w:rPr>
          <w:b w:val="0"/>
          <w:i/>
          <w:sz w:val="26"/>
          <w:szCs w:val="26"/>
          <w:lang w:val="en-US"/>
        </w:rPr>
        <w:t>Differentiate the wastage of seconds; integrate the number of hours in a day</w:t>
      </w:r>
      <w:r w:rsidR="002A4D2B">
        <w:rPr>
          <w:b w:val="0"/>
          <w:i/>
          <w:sz w:val="26"/>
          <w:szCs w:val="26"/>
          <w:lang w:val="en-US"/>
        </w:rPr>
        <w:t>. C</w:t>
      </w:r>
      <w:r w:rsidR="002A4D2B" w:rsidRPr="002A4D2B">
        <w:rPr>
          <w:b w:val="0"/>
          <w:i/>
          <w:sz w:val="26"/>
          <w:szCs w:val="26"/>
          <w:lang w:val="en-US"/>
        </w:rPr>
        <w:t>omment on it.</w:t>
      </w:r>
    </w:p>
    <w:p w:rsidR="00790EC2" w:rsidRPr="00753B66" w:rsidRDefault="00790EC2" w:rsidP="00790EC2">
      <w:pPr>
        <w:pStyle w:val="ListParagraph"/>
        <w:tabs>
          <w:tab w:val="left" w:pos="5067"/>
        </w:tabs>
        <w:ind w:left="900"/>
        <w:rPr>
          <w:b w:val="0"/>
          <w:sz w:val="26"/>
          <w:szCs w:val="26"/>
          <w:lang w:val="en-US"/>
        </w:rPr>
      </w:pPr>
    </w:p>
    <w:p w:rsidR="00790EC2" w:rsidRPr="00753B66" w:rsidRDefault="00790EC2" w:rsidP="00790EC2">
      <w:pPr>
        <w:pStyle w:val="NoSpacing"/>
        <w:numPr>
          <w:ilvl w:val="0"/>
          <w:numId w:val="2"/>
        </w:numPr>
        <w:tabs>
          <w:tab w:val="left" w:pos="-1260"/>
        </w:tabs>
        <w:ind w:left="900" w:hanging="540"/>
        <w:rPr>
          <w:sz w:val="26"/>
          <w:szCs w:val="26"/>
        </w:rPr>
      </w:pPr>
      <w:r w:rsidRPr="00753B66">
        <w:rPr>
          <w:sz w:val="26"/>
          <w:szCs w:val="26"/>
          <w:lang w:val="en-US"/>
        </w:rPr>
        <w:t xml:space="preserve">A line is passing through (8, 1). Prove that area of the triangle formed by the intercepts and the line is minimum, When sum of their perpendicular sides is  </w:t>
      </w:r>
      <w:r w:rsidRPr="00753B66">
        <w:rPr>
          <w:position w:val="-6"/>
          <w:sz w:val="26"/>
          <w:szCs w:val="26"/>
          <w:lang w:val="en-US"/>
        </w:rPr>
        <w:object w:dxaOrig="820" w:dyaOrig="340">
          <v:shape id="_x0000_i1065" type="#_x0000_t75" style="width:40.75pt;height:17.65pt" o:ole="">
            <v:imagedata r:id="rId92" o:title=""/>
          </v:shape>
          <o:OLEObject Type="Embed" ProgID="Equation.DSMT4" ShapeID="_x0000_i1065" DrawAspect="Content" ObjectID="_1424781495" r:id="rId93"/>
        </w:object>
      </w:r>
      <w:r w:rsidRPr="00753B66">
        <w:rPr>
          <w:sz w:val="26"/>
          <w:szCs w:val="26"/>
          <w:lang w:val="en-US"/>
        </w:rPr>
        <w:t>units.</w:t>
      </w:r>
    </w:p>
    <w:p w:rsidR="00790EC2" w:rsidRPr="00753B66" w:rsidRDefault="00790EC2" w:rsidP="00790EC2">
      <w:pPr>
        <w:pStyle w:val="ListParagraph"/>
        <w:ind w:left="900" w:hanging="540"/>
        <w:rPr>
          <w:sz w:val="26"/>
          <w:szCs w:val="26"/>
        </w:rPr>
      </w:pPr>
    </w:p>
    <w:p w:rsidR="00790EC2" w:rsidRPr="00753B66" w:rsidRDefault="00790EC2" w:rsidP="00790EC2">
      <w:pPr>
        <w:pStyle w:val="ListParagraph"/>
        <w:numPr>
          <w:ilvl w:val="0"/>
          <w:numId w:val="2"/>
        </w:numPr>
        <w:tabs>
          <w:tab w:val="left" w:pos="360"/>
        </w:tabs>
        <w:spacing w:after="200" w:line="276" w:lineRule="auto"/>
        <w:ind w:left="900" w:hanging="540"/>
        <w:jc w:val="both"/>
        <w:rPr>
          <w:b w:val="0"/>
          <w:sz w:val="26"/>
          <w:szCs w:val="26"/>
        </w:rPr>
      </w:pPr>
      <w:r w:rsidRPr="00753B66">
        <w:rPr>
          <w:b w:val="0"/>
          <w:sz w:val="26"/>
          <w:szCs w:val="26"/>
        </w:rPr>
        <w:t>Using matrices solve the following system of equations:</w:t>
      </w:r>
    </w:p>
    <w:p w:rsidR="00790EC2" w:rsidRPr="00753B66" w:rsidRDefault="00790EC2" w:rsidP="00790EC2">
      <w:pPr>
        <w:pStyle w:val="ListParagraph"/>
        <w:tabs>
          <w:tab w:val="left" w:pos="360"/>
        </w:tabs>
        <w:ind w:left="900" w:hanging="540"/>
        <w:jc w:val="both"/>
        <w:rPr>
          <w:b w:val="0"/>
          <w:sz w:val="26"/>
          <w:szCs w:val="26"/>
        </w:rPr>
      </w:pPr>
    </w:p>
    <w:p w:rsidR="00790EC2" w:rsidRDefault="00790EC2" w:rsidP="00790EC2">
      <w:pPr>
        <w:pStyle w:val="NoSpacing"/>
        <w:rPr>
          <w:position w:val="-46"/>
        </w:rPr>
      </w:pPr>
      <w:r w:rsidRPr="00753B66">
        <w:rPr>
          <w:position w:val="-46"/>
        </w:rPr>
        <w:object w:dxaOrig="1640" w:dyaOrig="1040">
          <v:shape id="_x0000_i1066" type="#_x0000_t75" style="width:82.2pt;height:51.6pt" o:ole="">
            <v:imagedata r:id="rId94" o:title=""/>
          </v:shape>
          <o:OLEObject Type="Embed" ProgID="Equation.DSMT4" ShapeID="_x0000_i1066" DrawAspect="Content" ObjectID="_1424781496" r:id="rId95"/>
        </w:object>
      </w:r>
    </w:p>
    <w:p w:rsidR="00790EC2" w:rsidRDefault="00790EC2" w:rsidP="00790EC2">
      <w:pPr>
        <w:ind w:left="900" w:firstLine="0"/>
        <w:rPr>
          <w:i/>
        </w:rPr>
      </w:pPr>
      <w:r w:rsidRPr="007E4D98">
        <w:rPr>
          <w:i/>
        </w:rPr>
        <w:t>Mr  X</w:t>
      </w:r>
      <w:r w:rsidR="00573B90">
        <w:rPr>
          <w:i/>
        </w:rPr>
        <w:t>, indulging himself for fake praise by</w:t>
      </w:r>
      <w:r w:rsidRPr="007E4D98">
        <w:rPr>
          <w:i/>
        </w:rPr>
        <w:t xml:space="preserve"> leaking the question paper to his private students, few student have  decided to left the tuitions from that teacher, what kind of character they are reflecting? Comment on it. </w:t>
      </w:r>
    </w:p>
    <w:p w:rsidR="009F283F" w:rsidRDefault="009F283F" w:rsidP="00790EC2">
      <w:pPr>
        <w:ind w:left="900" w:firstLine="0"/>
        <w:rPr>
          <w:i/>
        </w:rPr>
      </w:pPr>
    </w:p>
    <w:p w:rsidR="009F283F" w:rsidRDefault="009F283F" w:rsidP="00790EC2">
      <w:pPr>
        <w:ind w:left="900" w:firstLine="0"/>
        <w:rPr>
          <w:i/>
        </w:rPr>
      </w:pPr>
    </w:p>
    <w:p w:rsidR="009F283F" w:rsidRDefault="009F283F" w:rsidP="00790EC2">
      <w:pPr>
        <w:ind w:left="900" w:firstLine="0"/>
        <w:rPr>
          <w:i/>
        </w:rPr>
      </w:pPr>
    </w:p>
    <w:p w:rsidR="009F283F" w:rsidRPr="007E4D98" w:rsidRDefault="009F283F" w:rsidP="009F283F">
      <w:pPr>
        <w:ind w:left="900" w:firstLine="0"/>
        <w:rPr>
          <w:i/>
        </w:rPr>
      </w:pPr>
    </w:p>
    <w:p w:rsidR="00790EC2" w:rsidRPr="002415A6" w:rsidRDefault="009F283F" w:rsidP="009F283F">
      <w:pPr>
        <w:pStyle w:val="NoSpacing"/>
        <w:tabs>
          <w:tab w:val="left" w:pos="4850"/>
        </w:tabs>
        <w:rPr>
          <w:position w:val="-46"/>
          <w:sz w:val="26"/>
          <w:szCs w:val="26"/>
        </w:rPr>
      </w:pPr>
      <w:r>
        <w:rPr>
          <w:position w:val="-46"/>
          <w:sz w:val="26"/>
          <w:szCs w:val="26"/>
        </w:rPr>
        <w:tab/>
      </w:r>
    </w:p>
    <w:p w:rsidR="00790EC2" w:rsidRPr="00753B66" w:rsidRDefault="00790EC2" w:rsidP="002A4D2B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00" w:hanging="540"/>
        <w:jc w:val="both"/>
        <w:rPr>
          <w:b w:val="0"/>
          <w:color w:val="231F20"/>
          <w:sz w:val="26"/>
          <w:szCs w:val="26"/>
        </w:rPr>
      </w:pPr>
      <w:r w:rsidRPr="00753B66">
        <w:rPr>
          <w:b w:val="0"/>
          <w:color w:val="231F20"/>
          <w:sz w:val="26"/>
          <w:szCs w:val="26"/>
        </w:rPr>
        <w:t>There are two factories located one a place P and the other at place Q.   From these locations, a certain commodity is to be delivered to each of the three depots situated at A, B and C. The weekly requirement of the depots are respectively 5, 5 and 4 units of the  commodity while the production capacity of the factories at P and Q are respectively 8 and 6 units. The cost of transportation per unit is given below:</w:t>
      </w:r>
    </w:p>
    <w:p w:rsidR="00790EC2" w:rsidRPr="00753B66" w:rsidRDefault="00790EC2" w:rsidP="00790EC2">
      <w:pPr>
        <w:autoSpaceDE w:val="0"/>
        <w:autoSpaceDN w:val="0"/>
        <w:adjustRightInd w:val="0"/>
        <w:rPr>
          <w:b/>
          <w:color w:val="231F20"/>
          <w:szCs w:val="26"/>
        </w:rPr>
      </w:pPr>
    </w:p>
    <w:tbl>
      <w:tblPr>
        <w:tblW w:w="0" w:type="auto"/>
        <w:tblInd w:w="3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29"/>
        <w:gridCol w:w="1288"/>
        <w:gridCol w:w="1277"/>
        <w:gridCol w:w="1218"/>
      </w:tblGrid>
      <w:tr w:rsidR="00790EC2" w:rsidRPr="00753B66" w:rsidTr="008A3ED6">
        <w:trPr>
          <w:trHeight w:val="510"/>
        </w:trPr>
        <w:tc>
          <w:tcPr>
            <w:tcW w:w="1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12" w:space="0" w:color="auto"/>
            </w:tcBorders>
          </w:tcPr>
          <w:p w:rsidR="00790EC2" w:rsidRPr="00753B66" w:rsidRDefault="00790EC2" w:rsidP="008A3ED6">
            <w:pPr>
              <w:autoSpaceDE w:val="0"/>
              <w:autoSpaceDN w:val="0"/>
              <w:adjustRightInd w:val="0"/>
              <w:ind w:left="0" w:firstLine="0"/>
              <w:rPr>
                <w:b/>
                <w:color w:val="231F20"/>
                <w:szCs w:val="26"/>
              </w:rPr>
            </w:pPr>
            <w:r w:rsidRPr="00753B66">
              <w:rPr>
                <w:b/>
                <w:color w:val="231F20"/>
                <w:szCs w:val="26"/>
              </w:rPr>
              <w:lastRenderedPageBreak/>
              <w:t xml:space="preserve">     To</w:t>
            </w:r>
          </w:p>
          <w:p w:rsidR="00790EC2" w:rsidRPr="00753B66" w:rsidRDefault="00790EC2" w:rsidP="008A3ED6">
            <w:pPr>
              <w:autoSpaceDE w:val="0"/>
              <w:autoSpaceDN w:val="0"/>
              <w:adjustRightInd w:val="0"/>
              <w:ind w:left="249" w:hanging="270"/>
              <w:jc w:val="center"/>
              <w:rPr>
                <w:b/>
                <w:color w:val="231F20"/>
                <w:szCs w:val="26"/>
              </w:rPr>
            </w:pPr>
            <w:r w:rsidRPr="00753B66">
              <w:rPr>
                <w:b/>
                <w:color w:val="231F20"/>
                <w:szCs w:val="26"/>
              </w:rPr>
              <w:t>From</w:t>
            </w: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0EC2" w:rsidRPr="00753B66" w:rsidRDefault="00790EC2" w:rsidP="008A3ED6">
            <w:pPr>
              <w:autoSpaceDE w:val="0"/>
              <w:autoSpaceDN w:val="0"/>
              <w:adjustRightInd w:val="0"/>
              <w:jc w:val="center"/>
              <w:rPr>
                <w:b/>
                <w:color w:val="231F20"/>
                <w:szCs w:val="26"/>
              </w:rPr>
            </w:pPr>
            <w:r w:rsidRPr="00753B66">
              <w:rPr>
                <w:color w:val="231F20"/>
                <w:szCs w:val="26"/>
              </w:rPr>
              <w:t>A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0EC2" w:rsidRPr="00753B66" w:rsidRDefault="00790EC2" w:rsidP="008A3ED6">
            <w:pPr>
              <w:autoSpaceDE w:val="0"/>
              <w:autoSpaceDN w:val="0"/>
              <w:adjustRightInd w:val="0"/>
              <w:jc w:val="center"/>
              <w:rPr>
                <w:b/>
                <w:color w:val="231F20"/>
                <w:szCs w:val="26"/>
              </w:rPr>
            </w:pPr>
            <w:r w:rsidRPr="00753B66">
              <w:rPr>
                <w:color w:val="231F20"/>
                <w:szCs w:val="26"/>
              </w:rPr>
              <w:t>B</w:t>
            </w:r>
          </w:p>
        </w:tc>
        <w:tc>
          <w:tcPr>
            <w:tcW w:w="12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0EC2" w:rsidRPr="00753B66" w:rsidRDefault="00790EC2" w:rsidP="008A3ED6">
            <w:pPr>
              <w:autoSpaceDE w:val="0"/>
              <w:autoSpaceDN w:val="0"/>
              <w:adjustRightInd w:val="0"/>
              <w:jc w:val="center"/>
              <w:rPr>
                <w:b/>
                <w:color w:val="231F20"/>
                <w:szCs w:val="26"/>
              </w:rPr>
            </w:pPr>
            <w:r w:rsidRPr="00753B66">
              <w:rPr>
                <w:color w:val="231F20"/>
                <w:szCs w:val="26"/>
              </w:rPr>
              <w:t>C</w:t>
            </w:r>
          </w:p>
        </w:tc>
      </w:tr>
      <w:tr w:rsidR="00790EC2" w:rsidRPr="00753B66" w:rsidTr="008A3ED6">
        <w:trPr>
          <w:trHeight w:val="483"/>
        </w:trPr>
        <w:tc>
          <w:tcPr>
            <w:tcW w:w="1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0EC2" w:rsidRPr="00753B66" w:rsidRDefault="00790EC2" w:rsidP="008A3ED6">
            <w:pPr>
              <w:autoSpaceDE w:val="0"/>
              <w:autoSpaceDN w:val="0"/>
              <w:adjustRightInd w:val="0"/>
              <w:jc w:val="center"/>
              <w:rPr>
                <w:b/>
                <w:color w:val="231F20"/>
                <w:szCs w:val="26"/>
              </w:rPr>
            </w:pPr>
            <w:r w:rsidRPr="00753B66">
              <w:rPr>
                <w:color w:val="231F20"/>
                <w:szCs w:val="26"/>
              </w:rPr>
              <w:t>P</w:t>
            </w: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0EC2" w:rsidRPr="00753B66" w:rsidRDefault="00790EC2" w:rsidP="008A3ED6">
            <w:pPr>
              <w:autoSpaceDE w:val="0"/>
              <w:autoSpaceDN w:val="0"/>
              <w:adjustRightInd w:val="0"/>
              <w:ind w:left="0" w:firstLine="0"/>
              <w:jc w:val="center"/>
              <w:rPr>
                <w:b/>
                <w:color w:val="231F20"/>
                <w:szCs w:val="26"/>
              </w:rPr>
            </w:pPr>
            <w:r w:rsidRPr="00753B66">
              <w:rPr>
                <w:color w:val="231F20"/>
                <w:szCs w:val="26"/>
              </w:rPr>
              <w:t>160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0EC2" w:rsidRPr="00753B66" w:rsidRDefault="00790EC2" w:rsidP="008A3ED6">
            <w:pPr>
              <w:autoSpaceDE w:val="0"/>
              <w:autoSpaceDN w:val="0"/>
              <w:adjustRightInd w:val="0"/>
              <w:ind w:left="0" w:firstLine="0"/>
              <w:jc w:val="center"/>
              <w:rPr>
                <w:b/>
                <w:color w:val="231F20"/>
                <w:szCs w:val="26"/>
              </w:rPr>
            </w:pPr>
            <w:r w:rsidRPr="00753B66">
              <w:rPr>
                <w:color w:val="231F20"/>
                <w:szCs w:val="26"/>
              </w:rPr>
              <w:t>100</w:t>
            </w:r>
          </w:p>
        </w:tc>
        <w:tc>
          <w:tcPr>
            <w:tcW w:w="12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0EC2" w:rsidRPr="00753B66" w:rsidRDefault="00790EC2" w:rsidP="008A3ED6">
            <w:pPr>
              <w:autoSpaceDE w:val="0"/>
              <w:autoSpaceDN w:val="0"/>
              <w:adjustRightInd w:val="0"/>
              <w:ind w:left="0" w:firstLine="0"/>
              <w:jc w:val="center"/>
              <w:rPr>
                <w:b/>
                <w:color w:val="231F20"/>
                <w:szCs w:val="26"/>
              </w:rPr>
            </w:pPr>
            <w:r w:rsidRPr="00753B66">
              <w:rPr>
                <w:color w:val="231F20"/>
                <w:szCs w:val="26"/>
              </w:rPr>
              <w:t>150</w:t>
            </w:r>
          </w:p>
        </w:tc>
      </w:tr>
      <w:tr w:rsidR="00790EC2" w:rsidRPr="00753B66" w:rsidTr="008A3ED6">
        <w:trPr>
          <w:trHeight w:val="257"/>
        </w:trPr>
        <w:tc>
          <w:tcPr>
            <w:tcW w:w="1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0EC2" w:rsidRPr="00753B66" w:rsidRDefault="00790EC2" w:rsidP="008A3ED6">
            <w:pPr>
              <w:ind w:left="0" w:firstLine="0"/>
              <w:jc w:val="center"/>
              <w:rPr>
                <w:b/>
                <w:szCs w:val="26"/>
              </w:rPr>
            </w:pPr>
            <w:r w:rsidRPr="00753B66">
              <w:rPr>
                <w:szCs w:val="26"/>
              </w:rPr>
              <w:t>Q</w:t>
            </w: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0EC2" w:rsidRPr="00753B66" w:rsidRDefault="00790EC2" w:rsidP="008A3ED6">
            <w:pPr>
              <w:autoSpaceDE w:val="0"/>
              <w:autoSpaceDN w:val="0"/>
              <w:adjustRightInd w:val="0"/>
              <w:ind w:left="0" w:firstLine="0"/>
              <w:jc w:val="center"/>
              <w:rPr>
                <w:b/>
                <w:color w:val="231F20"/>
                <w:szCs w:val="26"/>
              </w:rPr>
            </w:pPr>
            <w:r w:rsidRPr="00753B66">
              <w:rPr>
                <w:color w:val="231F20"/>
                <w:szCs w:val="26"/>
              </w:rPr>
              <w:t>100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0EC2" w:rsidRPr="00753B66" w:rsidRDefault="00790EC2" w:rsidP="008A3ED6">
            <w:pPr>
              <w:autoSpaceDE w:val="0"/>
              <w:autoSpaceDN w:val="0"/>
              <w:adjustRightInd w:val="0"/>
              <w:ind w:left="0" w:firstLine="0"/>
              <w:jc w:val="center"/>
              <w:rPr>
                <w:b/>
                <w:color w:val="231F20"/>
                <w:szCs w:val="26"/>
              </w:rPr>
            </w:pPr>
            <w:r w:rsidRPr="00753B66">
              <w:rPr>
                <w:color w:val="231F20"/>
                <w:szCs w:val="26"/>
              </w:rPr>
              <w:t>120</w:t>
            </w:r>
          </w:p>
        </w:tc>
        <w:tc>
          <w:tcPr>
            <w:tcW w:w="12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0EC2" w:rsidRPr="00753B66" w:rsidRDefault="00790EC2" w:rsidP="008A3ED6">
            <w:pPr>
              <w:autoSpaceDE w:val="0"/>
              <w:autoSpaceDN w:val="0"/>
              <w:adjustRightInd w:val="0"/>
              <w:ind w:left="0" w:firstLine="0"/>
              <w:jc w:val="center"/>
              <w:rPr>
                <w:b/>
                <w:color w:val="231F20"/>
                <w:szCs w:val="26"/>
              </w:rPr>
            </w:pPr>
            <w:r w:rsidRPr="00753B66">
              <w:rPr>
                <w:color w:val="231F20"/>
                <w:szCs w:val="26"/>
              </w:rPr>
              <w:t>100</w:t>
            </w:r>
          </w:p>
        </w:tc>
      </w:tr>
    </w:tbl>
    <w:p w:rsidR="00790EC2" w:rsidRPr="00753B66" w:rsidRDefault="00790EC2" w:rsidP="00790EC2">
      <w:pPr>
        <w:autoSpaceDE w:val="0"/>
        <w:autoSpaceDN w:val="0"/>
        <w:adjustRightInd w:val="0"/>
        <w:ind w:left="0" w:firstLine="0"/>
        <w:rPr>
          <w:b/>
          <w:bCs/>
          <w:color w:val="231F20"/>
          <w:szCs w:val="26"/>
        </w:rPr>
      </w:pPr>
    </w:p>
    <w:p w:rsidR="00172897" w:rsidRDefault="00790EC2" w:rsidP="00172897">
      <w:pPr>
        <w:pStyle w:val="NoSpacing"/>
      </w:pPr>
      <w:r w:rsidRPr="00D8317F">
        <w:t>How many units should be transported from each factory to each depot in order that the   transportation cost is minimum? What will be the minimum transportation cost?</w:t>
      </w:r>
    </w:p>
    <w:p w:rsidR="0049011E" w:rsidRDefault="0049011E" w:rsidP="00172897">
      <w:pPr>
        <w:pStyle w:val="NoSpacing"/>
        <w:rPr>
          <w:b/>
        </w:rPr>
      </w:pPr>
    </w:p>
    <w:p w:rsidR="0049011E" w:rsidRDefault="009F283F" w:rsidP="0049011E">
      <w:pPr>
        <w:pStyle w:val="NoSpacing"/>
        <w:rPr>
          <w:b/>
        </w:rPr>
      </w:pPr>
      <w:r>
        <w:object w:dxaOrig="10218" w:dyaOrig="1747">
          <v:shape id="_x0000_i1067" type="#_x0000_t75" style="width:554.25pt;height:87.6pt" o:ole="">
            <v:imagedata r:id="rId96" o:title=""/>
          </v:shape>
          <o:OLEObject Type="Embed" ProgID="CorelDRAW.Graphic.14" ShapeID="_x0000_i1067" DrawAspect="Content" ObjectID="_1424781497" r:id="rId97"/>
        </w:object>
      </w:r>
    </w:p>
    <w:p w:rsidR="00F33794" w:rsidRDefault="00790EC2" w:rsidP="0049011E">
      <w:pPr>
        <w:pStyle w:val="NoSpacing"/>
        <w:rPr>
          <w:b/>
        </w:rPr>
      </w:pPr>
      <w:r w:rsidRPr="0049011E">
        <w:rPr>
          <w:b/>
        </w:rPr>
        <w:t>AIMS-I-201</w:t>
      </w:r>
      <w:r w:rsidR="001C1A6F" w:rsidRPr="001C1A6F">
        <w:rPr>
          <w:noProof/>
          <w:lang w:val="en-IN" w:eastAsia="en-IN"/>
        </w:rPr>
        <w:pict>
          <v:line id="Straight Connector 5" o:spid="_x0000_s1030" style="position:absolute;z-index:251670528;visibility:visible;mso-position-horizontal-relative:text;mso-position-vertical-relative:text;mso-width-relative:margin;mso-height-relative:margin" from="-7.9pt,21.4pt" to="547.9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lPVCAIAABAEAAAOAAAAZHJzL2Uyb0RvYy54bWysU02P0zAQvSPxHyzfabKFlipquodWywVB&#10;xS7iPLWdxJK/NHab9t8zdrqlwA3Rg+v5en5vZrJ+PFvDTgqj9q7lD7OaM+WEl9r1Lf/+8vRuxVlM&#10;4CQY71TLLyryx83bN+sxNGruB2+kQkYgLjZjaPmQUmiqKopBWYgzH5SjYOfRQiIT+0oijIRuTTWv&#10;62U1epQBvVAxknc3Bfmm4HedEulr10WVmGk5cUvlxHIe8llt1tD0CGHQ4koD/oGFBe3o0RvUDhKw&#10;I+q/oKwW6KPv0kx4W/mu00IVDaTmof5DzfMAQRUt1JwYbm2K/w9WfDntkWnZ8gVnDiyN6Dkh6H5I&#10;bOudowZ6ZIvcpzHEhtK3bo9XK4Y9ZtHnDm3+JznsXHp7ufVWnRMT5PxYL1bLJY1AvMaqX4UBY/qk&#10;vGX50nKjXZYNDZw+x0SPUeprSnY7/6SNKaMzjo0tny8+1BkaaIM6A4muNpCm6HrOwPS0miJhgYze&#10;aJnLM1C8xK1BdgLaDloq6ccX4suZgZgoQCLKL6snCr+VZj47iMNUXELXNOMytCrLR/Sz4Y9J4fMg&#10;R3YwR/wGRI0IZ8pSZ8G0yZNBT2YpxUKffug0lCXI7SyEsT/cGJe8yQ8mDDBReb/K1VfGU3phf+NQ&#10;rDt6VR7sNMp8O3h5KRMuflq7kn/9RPJe39t0v/+QNz8BAAD//wMAUEsDBBQABgAIAAAAIQB4YPJD&#10;3AAAAAoBAAAPAAAAZHJzL2Rvd25yZXYueG1sTI8xT8MwEIV3JP6DdUhsrd2KohJyqRCoEgMLLQub&#10;Gx9JwD5HtpOGf48jBphO997Tu+/K3eSsGCnEzjPCaqlAENfedNwgvB33iy2ImDQbbT0TwjdF2FWX&#10;F6UujD/zK42H1IhcwrHQCG1KfSFlrFtyOi59T5y9Dx+cTnkNjTRBn3O5s3Kt1K10uuN8odU9PbZU&#10;fx0Gh+BprFWyT2HjZL8f4vvL86faIl5fTQ/3IBJN6S8MM35GhyoznfzAJgqLsFhtMnpCuFnnOQfU&#10;3aycfhVZlfL/C9UPAAAA//8DAFBLAQItABQABgAIAAAAIQC2gziS/gAAAOEBAAATAAAAAAAAAAAA&#10;AAAAAAAAAABbQ29udGVudF9UeXBlc10ueG1sUEsBAi0AFAAGAAgAAAAhADj9If/WAAAAlAEAAAsA&#10;AAAAAAAAAAAAAAAALwEAAF9yZWxzLy5yZWxzUEsBAi0AFAAGAAgAAAAhAKXeU9UIAgAAEAQAAA4A&#10;AAAAAAAAAAAAAAAALgIAAGRycy9lMm9Eb2MueG1sUEsBAi0AFAAGAAgAAAAhAHhg8kPcAAAACgEA&#10;AA8AAAAAAAAAAAAAAAAAYgQAAGRycy9kb3ducmV2LnhtbFBLBQYAAAAABAAEAPMAAABrBQAAAAA=&#10;" strokecolor="windowText" strokeweight="2pt">
            <v:shadow on="t" color="black" opacity="24903f" origin=",.5" offset="0,.55556mm"/>
          </v:line>
        </w:pict>
      </w:r>
      <w:r w:rsidR="0049011E">
        <w:rPr>
          <w:b/>
        </w:rPr>
        <w:t>3/4</w:t>
      </w:r>
    </w:p>
    <w:p w:rsidR="009F283F" w:rsidRDefault="009F283F" w:rsidP="0049011E">
      <w:pPr>
        <w:pStyle w:val="NoSpacing"/>
        <w:rPr>
          <w:b/>
        </w:rPr>
      </w:pPr>
    </w:p>
    <w:p w:rsidR="009F283F" w:rsidRPr="0069545B" w:rsidRDefault="009F283F" w:rsidP="009F283F">
      <w:pPr>
        <w:pStyle w:val="NoSpacing"/>
        <w:tabs>
          <w:tab w:val="left" w:pos="9120"/>
        </w:tabs>
        <w:rPr>
          <w:rFonts w:ascii="Arial Rounded MT Bold" w:hAnsi="Arial Rounded MT Bold" w:cs="Aharoni"/>
        </w:rPr>
      </w:pPr>
      <w:r w:rsidRPr="00330760">
        <w:rPr>
          <w:rFonts w:ascii="Georgia" w:hAnsi="Georgia"/>
          <w:b/>
          <w:i/>
          <w:sz w:val="28"/>
          <w:szCs w:val="28"/>
          <w:u w:val="single"/>
        </w:rPr>
        <w:t>Pre-Board Test Series</w:t>
      </w:r>
      <w:r>
        <w:rPr>
          <w:rFonts w:ascii="Georgia" w:hAnsi="Georgia"/>
          <w:b/>
          <w:i/>
          <w:sz w:val="28"/>
          <w:szCs w:val="28"/>
          <w:u w:val="single"/>
        </w:rPr>
        <w:t>- I</w:t>
      </w:r>
      <w:r w:rsidRPr="00B51C31">
        <w:rPr>
          <w:rFonts w:ascii="Georgia" w:hAnsi="Georgia"/>
          <w:b/>
        </w:rPr>
        <w:t>By: SandeepShishodia</w:t>
      </w:r>
    </w:p>
    <w:p w:rsidR="009F283F" w:rsidRPr="0049011E" w:rsidRDefault="009F283F" w:rsidP="0049011E">
      <w:pPr>
        <w:pStyle w:val="NoSpacing"/>
        <w:rPr>
          <w:b/>
        </w:rPr>
      </w:pPr>
    </w:p>
    <w:sectPr w:rsidR="009F283F" w:rsidRPr="0049011E" w:rsidSect="00790EC2">
      <w:headerReference w:type="even" r:id="rId98"/>
      <w:headerReference w:type="default" r:id="rId99"/>
      <w:footerReference w:type="even" r:id="rId100"/>
      <w:footerReference w:type="default" r:id="rId101"/>
      <w:headerReference w:type="first" r:id="rId102"/>
      <w:footerReference w:type="first" r:id="rId103"/>
      <w:pgSz w:w="12240" w:h="15840"/>
      <w:pgMar w:top="-641" w:right="547" w:bottom="288" w:left="634" w:header="36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0A65" w:rsidRDefault="00470A65" w:rsidP="00F869C6">
      <w:pPr>
        <w:spacing w:before="0"/>
      </w:pPr>
      <w:r>
        <w:separator/>
      </w:r>
    </w:p>
  </w:endnote>
  <w:endnote w:type="continuationSeparator" w:id="1">
    <w:p w:rsidR="00470A65" w:rsidRDefault="00470A65" w:rsidP="00F869C6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83F" w:rsidRDefault="009F283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83F" w:rsidRPr="00AF0E01" w:rsidRDefault="009F283F" w:rsidP="009F283F">
    <w:pPr>
      <w:pStyle w:val="Footer"/>
      <w:jc w:val="center"/>
      <w:rPr>
        <w:rFonts w:ascii="Arial" w:hAnsi="Arial" w:cs="Arial"/>
        <w:sz w:val="20"/>
      </w:rPr>
    </w:pPr>
    <w:hyperlink r:id="rId1" w:history="1">
      <w:r w:rsidRPr="00AF0E01">
        <w:rPr>
          <w:rStyle w:val="Hyperlink"/>
          <w:rFonts w:ascii="Arial" w:hAnsi="Arial" w:cs="Arial"/>
          <w:sz w:val="20"/>
        </w:rPr>
        <w:t>www.cbseguess.com</w:t>
      </w:r>
    </w:hyperlink>
    <w:r>
      <w:rPr>
        <w:rFonts w:ascii="Arial" w:hAnsi="Arial" w:cs="Arial"/>
        <w:sz w:val="20"/>
      </w:rPr>
      <w:br/>
    </w:r>
    <w:r w:rsidRPr="00AF0E01">
      <w:rPr>
        <w:rFonts w:ascii="Arial" w:hAnsi="Arial" w:cs="Arial"/>
        <w:sz w:val="20"/>
      </w:rPr>
      <w:t>Other Educational Portals</w:t>
    </w:r>
    <w:r>
      <w:rPr>
        <w:rFonts w:ascii="Arial" w:hAnsi="Arial" w:cs="Arial"/>
        <w:sz w:val="20"/>
      </w:rPr>
      <w:br/>
    </w:r>
    <w:hyperlink r:id="rId2" w:history="1">
      <w:r w:rsidRPr="00AF0E01">
        <w:rPr>
          <w:rStyle w:val="Hyperlink"/>
          <w:rFonts w:ascii="Arial" w:hAnsi="Arial" w:cs="Arial"/>
          <w:sz w:val="20"/>
        </w:rPr>
        <w:t>www.icseguess.com | www.ignouguess.com | www.dulife.com | www.magicsense.com | www.niosguess.com | www.iitguess.com</w:t>
      </w:r>
    </w:hyperlink>
  </w:p>
  <w:p w:rsidR="009F283F" w:rsidRDefault="009F283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83F" w:rsidRDefault="009F283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0A65" w:rsidRDefault="00470A65" w:rsidP="00F869C6">
      <w:pPr>
        <w:spacing w:before="0"/>
      </w:pPr>
      <w:r>
        <w:separator/>
      </w:r>
    </w:p>
  </w:footnote>
  <w:footnote w:type="continuationSeparator" w:id="1">
    <w:p w:rsidR="00470A65" w:rsidRDefault="00470A65" w:rsidP="00F869C6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83F" w:rsidRDefault="009F283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9F283F" w:rsidRPr="000D022D" w:rsidTr="00A42B52">
      <w:trPr>
        <w:trHeight w:val="1131"/>
        <w:jc w:val="center"/>
      </w:trPr>
      <w:tc>
        <w:tcPr>
          <w:tcW w:w="4033" w:type="dxa"/>
          <w:vAlign w:val="center"/>
        </w:tcPr>
        <w:p w:rsidR="009F283F" w:rsidRDefault="009F283F" w:rsidP="00A42B52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2085975" cy="762000"/>
                <wp:effectExtent l="19050" t="0" r="9525" b="0"/>
                <wp:docPr id="88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9F283F" w:rsidRPr="000D022D" w:rsidRDefault="009F283F" w:rsidP="00A42B52">
          <w:pPr>
            <w:pStyle w:val="Header"/>
            <w:jc w:val="center"/>
            <w:rPr>
              <w:rFonts w:cs="Arial"/>
              <w:b/>
              <w:color w:val="0066CC"/>
            </w:rPr>
          </w:pPr>
          <w:hyperlink r:id="rId2" w:history="1">
            <w:r w:rsidRPr="000D022D">
              <w:rPr>
                <w:rStyle w:val="Hyperlink"/>
                <w:rFonts w:cs="Arial"/>
                <w:b/>
              </w:rPr>
              <w:t>http://www.cbseguess.com/</w:t>
            </w:r>
          </w:hyperlink>
        </w:p>
      </w:tc>
    </w:tr>
  </w:tbl>
  <w:p w:rsidR="00F869C6" w:rsidRPr="009F283F" w:rsidRDefault="00F869C6" w:rsidP="00172897">
    <w:pPr>
      <w:pStyle w:val="Header"/>
      <w:ind w:left="0" w:firstLine="0"/>
      <w:rPr>
        <w:i/>
      </w:rPr>
    </w:pPr>
  </w:p>
  <w:p w:rsidR="0071171C" w:rsidRDefault="0071171C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83F" w:rsidRDefault="009F283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278FD"/>
    <w:multiLevelType w:val="hybridMultilevel"/>
    <w:tmpl w:val="668EBD96"/>
    <w:lvl w:ilvl="0" w:tplc="C0F27D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6308BD"/>
    <w:multiLevelType w:val="hybridMultilevel"/>
    <w:tmpl w:val="C1542EBA"/>
    <w:lvl w:ilvl="0" w:tplc="1CF66FC4">
      <w:start w:val="1"/>
      <w:numFmt w:val="decimal"/>
      <w:pStyle w:val="MTDisplayEquation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F869C6"/>
    <w:rsid w:val="000066C1"/>
    <w:rsid w:val="00055723"/>
    <w:rsid w:val="000D6007"/>
    <w:rsid w:val="00172897"/>
    <w:rsid w:val="001C1A6F"/>
    <w:rsid w:val="002A4D2B"/>
    <w:rsid w:val="00470A65"/>
    <w:rsid w:val="0049011E"/>
    <w:rsid w:val="005224EA"/>
    <w:rsid w:val="00573B90"/>
    <w:rsid w:val="00626E75"/>
    <w:rsid w:val="00627504"/>
    <w:rsid w:val="006E3C4F"/>
    <w:rsid w:val="0071171C"/>
    <w:rsid w:val="00790EC2"/>
    <w:rsid w:val="008A1D96"/>
    <w:rsid w:val="008E04AD"/>
    <w:rsid w:val="009F283F"/>
    <w:rsid w:val="00AD3F41"/>
    <w:rsid w:val="00C80CB7"/>
    <w:rsid w:val="00DF1FFD"/>
    <w:rsid w:val="00F33794"/>
    <w:rsid w:val="00F869C6"/>
    <w:rsid w:val="00FA7D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Straight Arrow Connector 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EC2"/>
    <w:pPr>
      <w:spacing w:before="100" w:beforeAutospacing="1" w:after="0" w:line="240" w:lineRule="auto"/>
      <w:ind w:left="892" w:hanging="446"/>
    </w:pPr>
    <w:rPr>
      <w:rFonts w:ascii="Times New Roman" w:eastAsia="Calibri" w:hAnsi="Times New Roman" w:cs="Times New Roman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 Char, Char Char Char Char"/>
    <w:basedOn w:val="Normal"/>
    <w:link w:val="HeaderChar"/>
    <w:unhideWhenUsed/>
    <w:rsid w:val="00F869C6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 Char Char Char, Char Char Char Char Char"/>
    <w:basedOn w:val="DefaultParagraphFont"/>
    <w:link w:val="Header"/>
    <w:rsid w:val="00F869C6"/>
  </w:style>
  <w:style w:type="paragraph" w:styleId="Footer">
    <w:name w:val="footer"/>
    <w:basedOn w:val="Normal"/>
    <w:link w:val="FooterChar"/>
    <w:unhideWhenUsed/>
    <w:rsid w:val="00F869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869C6"/>
  </w:style>
  <w:style w:type="paragraph" w:styleId="NoSpacing">
    <w:name w:val="No Spacing"/>
    <w:link w:val="NoSpacingChar"/>
    <w:uiPriority w:val="1"/>
    <w:qFormat/>
    <w:rsid w:val="00790EC2"/>
    <w:pPr>
      <w:spacing w:after="0" w:line="240" w:lineRule="auto"/>
    </w:pPr>
    <w:rPr>
      <w:rFonts w:ascii="Times New Roman" w:hAnsi="Times New Roman"/>
      <w:sz w:val="24"/>
      <w:szCs w:val="24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790EC2"/>
    <w:rPr>
      <w:rFonts w:ascii="Times New Roman" w:hAnsi="Times New Roman"/>
      <w:sz w:val="24"/>
      <w:szCs w:val="24"/>
      <w:lang w:val="en-GB"/>
    </w:rPr>
  </w:style>
  <w:style w:type="character" w:customStyle="1" w:styleId="MTDisplayEquationChar">
    <w:name w:val="MTDisplayEquation Char"/>
    <w:basedOn w:val="NoSpacingChar"/>
    <w:link w:val="MTDisplayEquation"/>
    <w:locked/>
    <w:rsid w:val="00790EC2"/>
    <w:rPr>
      <w:rFonts w:ascii="Times New Roman" w:hAnsi="Times New Roman"/>
      <w:b/>
      <w:sz w:val="24"/>
      <w:szCs w:val="24"/>
      <w:lang w:val="en-GB"/>
    </w:rPr>
  </w:style>
  <w:style w:type="paragraph" w:customStyle="1" w:styleId="MTDisplayEquation">
    <w:name w:val="MTDisplayEquation"/>
    <w:basedOn w:val="NoSpacing"/>
    <w:next w:val="Normal"/>
    <w:link w:val="MTDisplayEquationChar"/>
    <w:rsid w:val="00790EC2"/>
    <w:pPr>
      <w:numPr>
        <w:numId w:val="1"/>
      </w:numPr>
      <w:tabs>
        <w:tab w:val="center" w:pos="5720"/>
        <w:tab w:val="right" w:pos="10720"/>
      </w:tabs>
    </w:pPr>
    <w:rPr>
      <w:b/>
      <w:sz w:val="22"/>
    </w:rPr>
  </w:style>
  <w:style w:type="paragraph" w:styleId="ListParagraph">
    <w:name w:val="List Paragraph"/>
    <w:basedOn w:val="Normal"/>
    <w:link w:val="ListParagraphChar"/>
    <w:uiPriority w:val="34"/>
    <w:qFormat/>
    <w:rsid w:val="00790EC2"/>
    <w:pPr>
      <w:spacing w:before="0" w:beforeAutospacing="0"/>
      <w:ind w:left="720" w:firstLine="0"/>
      <w:contextualSpacing/>
    </w:pPr>
    <w:rPr>
      <w:rFonts w:eastAsia="Times New Roman"/>
      <w:b/>
      <w:sz w:val="24"/>
      <w:szCs w:val="24"/>
      <w:lang w:val="en-I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90EC2"/>
    <w:rPr>
      <w:rFonts w:ascii="Times New Roman" w:eastAsia="Times New Roman" w:hAnsi="Times New Roman" w:cs="Times New Roman"/>
      <w:b/>
      <w:sz w:val="24"/>
      <w:szCs w:val="24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4D2B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D2B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9F283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1.bin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6.bin"/><Relationship Id="rId87" Type="http://schemas.openxmlformats.org/officeDocument/2006/relationships/oleObject" Target="embeddings/oleObject40.bin"/><Relationship Id="rId102" Type="http://schemas.openxmlformats.org/officeDocument/2006/relationships/header" Target="header3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90" Type="http://schemas.openxmlformats.org/officeDocument/2006/relationships/image" Target="media/image42.wmf"/><Relationship Id="rId95" Type="http://schemas.openxmlformats.org/officeDocument/2006/relationships/oleObject" Target="embeddings/oleObject44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77" Type="http://schemas.openxmlformats.org/officeDocument/2006/relationships/oleObject" Target="embeddings/oleObject35.bin"/><Relationship Id="rId100" Type="http://schemas.openxmlformats.org/officeDocument/2006/relationships/footer" Target="footer1.xml"/><Relationship Id="rId105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85" Type="http://schemas.openxmlformats.org/officeDocument/2006/relationships/oleObject" Target="embeddings/oleObject39.bin"/><Relationship Id="rId93" Type="http://schemas.openxmlformats.org/officeDocument/2006/relationships/oleObject" Target="embeddings/oleObject43.bin"/><Relationship Id="rId98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103" Type="http://schemas.openxmlformats.org/officeDocument/2006/relationships/footer" Target="footer3.xml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91" Type="http://schemas.openxmlformats.org/officeDocument/2006/relationships/oleObject" Target="embeddings/oleObject42.bin"/><Relationship Id="rId96" Type="http://schemas.openxmlformats.org/officeDocument/2006/relationships/image" Target="media/image45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7.bin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99" Type="http://schemas.openxmlformats.org/officeDocument/2006/relationships/header" Target="header2.xml"/><Relationship Id="rId10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0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www.icseguess.com%20|%20www.ignouguess.com%20|%20www.dulife.com%20|%20www.magicsense.com%20|%20www.niosguess.com%20|%20www.iitguess.com" TargetMode="External"/><Relationship Id="rId1" Type="http://schemas.openxmlformats.org/officeDocument/2006/relationships/hyperlink" Target="www.cbseguess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4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6B8A2-76A4-4550-B81D-94DAC2E85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6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MDS</Company>
  <LinksUpToDate>false</LinksUpToDate>
  <CharactersWithSpaces>5729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MAXX</dc:creator>
  <cp:keywords/>
  <dc:description/>
  <cp:lastModifiedBy>Accounts</cp:lastModifiedBy>
  <cp:revision>13</cp:revision>
  <cp:lastPrinted>2013-02-03T11:54:00Z</cp:lastPrinted>
  <dcterms:created xsi:type="dcterms:W3CDTF">2013-01-25T05:51:00Z</dcterms:created>
  <dcterms:modified xsi:type="dcterms:W3CDTF">2013-03-14T10:18:00Z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