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B" w:rsidRDefault="00917523" w:rsidP="00917523">
      <w:pPr>
        <w:jc w:val="center"/>
        <w:rPr>
          <w:sz w:val="44"/>
          <w:szCs w:val="44"/>
          <w:lang w:val="pt-BR"/>
        </w:rPr>
      </w:pPr>
      <w:r w:rsidRPr="000F122A">
        <w:rPr>
          <w:rFonts w:ascii="Verdana" w:hAnsi="Verdana"/>
          <w:bCs/>
        </w:rPr>
        <w:t>Sample Paper – 2013</w:t>
      </w:r>
      <w:r w:rsidRPr="000F122A">
        <w:rPr>
          <w:rFonts w:ascii="Verdana" w:hAnsi="Verdana"/>
          <w:bCs/>
        </w:rPr>
        <w:br/>
        <w:t>Class – XII</w:t>
      </w:r>
      <w:r w:rsidR="0077451B">
        <w:t xml:space="preserve">   </w:t>
      </w:r>
    </w:p>
    <w:p w:rsidR="0077451B" w:rsidRDefault="0077451B" w:rsidP="0077451B">
      <w:pPr>
        <w:jc w:val="center"/>
        <w:rPr>
          <w:sz w:val="44"/>
          <w:szCs w:val="44"/>
        </w:rPr>
      </w:pPr>
      <w:r>
        <w:rPr>
          <w:sz w:val="44"/>
          <w:szCs w:val="44"/>
        </w:rPr>
        <w:t>Mathematics</w:t>
      </w:r>
    </w:p>
    <w:p w:rsidR="0077451B" w:rsidRDefault="0077451B" w:rsidP="0077451B">
      <w:pPr>
        <w:ind w:left="-720" w:right="-720"/>
        <w:rPr>
          <w:sz w:val="44"/>
          <w:szCs w:val="44"/>
        </w:rPr>
      </w:pPr>
      <w:r>
        <w:rPr>
          <w:sz w:val="44"/>
          <w:szCs w:val="44"/>
          <w:vertAlign w:val="superscript"/>
        </w:rPr>
        <w:t xml:space="preserve">Maxmarks: 100                                   </w:t>
      </w:r>
      <w:r w:rsidR="00917523">
        <w:rPr>
          <w:sz w:val="44"/>
          <w:szCs w:val="44"/>
          <w:u w:val="single"/>
          <w:vertAlign w:val="superscript"/>
        </w:rPr>
        <w:t>T</w:t>
      </w:r>
      <w:r w:rsidRPr="00FB2738">
        <w:rPr>
          <w:sz w:val="44"/>
          <w:szCs w:val="44"/>
          <w:u w:val="single"/>
          <w:vertAlign w:val="superscript"/>
        </w:rPr>
        <w:t xml:space="preserve">est </w:t>
      </w:r>
      <w:r w:rsidR="00917523">
        <w:rPr>
          <w:sz w:val="44"/>
          <w:szCs w:val="44"/>
          <w:u w:val="single"/>
          <w:vertAlign w:val="superscript"/>
        </w:rPr>
        <w:t>P</w:t>
      </w:r>
      <w:r w:rsidRPr="00FB2738">
        <w:rPr>
          <w:sz w:val="44"/>
          <w:szCs w:val="44"/>
          <w:u w:val="single"/>
          <w:vertAlign w:val="superscript"/>
        </w:rPr>
        <w:t>aper no-</w:t>
      </w:r>
      <w:r>
        <w:rPr>
          <w:sz w:val="44"/>
          <w:szCs w:val="44"/>
          <w:u w:val="single"/>
          <w:vertAlign w:val="superscript"/>
        </w:rPr>
        <w:t xml:space="preserve">3 </w:t>
      </w:r>
      <w:r>
        <w:rPr>
          <w:sz w:val="44"/>
          <w:szCs w:val="44"/>
          <w:vertAlign w:val="superscript"/>
        </w:rPr>
        <w:t xml:space="preserve">  </w:t>
      </w:r>
      <w:r>
        <w:rPr>
          <w:sz w:val="44"/>
          <w:szCs w:val="44"/>
        </w:rPr>
        <w:t xml:space="preserve">   </w:t>
      </w:r>
      <w:r>
        <w:rPr>
          <w:sz w:val="44"/>
          <w:szCs w:val="44"/>
          <w:vertAlign w:val="superscript"/>
        </w:rPr>
        <w:t xml:space="preserve">                             time: 3hours</w:t>
      </w:r>
      <w:r>
        <w:rPr>
          <w:sz w:val="44"/>
          <w:szCs w:val="44"/>
        </w:rPr>
        <w:t xml:space="preserve">    </w:t>
      </w:r>
    </w:p>
    <w:p w:rsidR="0077451B" w:rsidRPr="00847586" w:rsidRDefault="0077451B" w:rsidP="0077451B">
      <w:pPr>
        <w:ind w:left="-720" w:right="-720"/>
        <w:jc w:val="center"/>
        <w:rPr>
          <w:sz w:val="36"/>
          <w:szCs w:val="36"/>
        </w:rPr>
      </w:pPr>
      <w:r w:rsidRPr="00847586">
        <w:rPr>
          <w:sz w:val="36"/>
          <w:szCs w:val="36"/>
        </w:rPr>
        <w:t>Section-A</w:t>
      </w:r>
    </w:p>
    <w:p w:rsidR="0077451B" w:rsidRDefault="0077451B" w:rsidP="0077451B">
      <w:pPr>
        <w:ind w:left="-720" w:right="-720"/>
      </w:pPr>
      <w:r>
        <w:t xml:space="preserve">Q1. If |A|= 3 find the value of |5A| if A is a matrix of 2×2 order </w:t>
      </w:r>
    </w:p>
    <w:p w:rsidR="0077451B" w:rsidRDefault="00F06746" w:rsidP="0077451B">
      <w:pPr>
        <w:ind w:left="-720" w:right="-720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5" type="#_x0000_t86" style="position:absolute;left:0;text-align:left;margin-left:226.85pt;margin-top:13.05pt;width:7.15pt;height:39pt;z-index:251661312"/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210.35pt;margin-top:13.05pt;width:7.15pt;height:39pt;z-index:251660288"/>
        </w:pict>
      </w:r>
      <w:r w:rsidR="0077451B">
        <w:t>Q2. Prove that 2tan</w:t>
      </w:r>
      <w:r w:rsidR="0077451B" w:rsidRPr="0077451B">
        <w:rPr>
          <w:vertAlign w:val="superscript"/>
        </w:rPr>
        <w:t>-1</w:t>
      </w:r>
      <w:r w:rsidR="0077451B">
        <w:rPr>
          <w:vertAlign w:val="superscript"/>
        </w:rPr>
        <w:t xml:space="preserve"> </w:t>
      </w:r>
      <w:r w:rsidR="000C1180">
        <w:t>½ + tan</w:t>
      </w:r>
      <w:r w:rsidR="000C1180" w:rsidRPr="000C1180">
        <w:rPr>
          <w:vertAlign w:val="superscript"/>
        </w:rPr>
        <w:t>-1</w:t>
      </w:r>
      <w:r w:rsidR="000C1180">
        <w:t>1/7 = tan</w:t>
      </w:r>
      <w:r w:rsidR="000C1180" w:rsidRPr="000C1180">
        <w:rPr>
          <w:vertAlign w:val="superscript"/>
        </w:rPr>
        <w:t>-1</w:t>
      </w:r>
      <w:r w:rsidR="000C1180">
        <w:t xml:space="preserve"> 31/17 </w:t>
      </w:r>
    </w:p>
    <w:p w:rsidR="001E32A1" w:rsidRDefault="00F06746" w:rsidP="001E32A1">
      <w:pPr>
        <w:ind w:left="-720" w:right="-720"/>
      </w:pPr>
      <w:r>
        <w:rPr>
          <w:noProof/>
        </w:rPr>
        <w:pict>
          <v:shape id="_x0000_s1032" type="#_x0000_t86" style="position:absolute;left:0;text-align:left;margin-left:186.75pt;margin-top:3.75pt;width:7.15pt;height:34.5pt;z-index:251659264"/>
        </w:pict>
      </w:r>
      <w:r>
        <w:rPr>
          <w:noProof/>
        </w:rPr>
        <w:pict>
          <v:shape id="_x0000_s1031" type="#_x0000_t85" style="position:absolute;left:0;text-align:left;margin-left:173.25pt;margin-top:3.75pt;width:7.15pt;height:34.5pt;z-index:251658240"/>
        </w:pict>
      </w:r>
      <w:r w:rsidR="00AE567C">
        <w:t xml:space="preserve">Q3. Solve for x and </w:t>
      </w:r>
      <w:r w:rsidR="008F6FE0">
        <w:t>y,</w:t>
      </w:r>
      <w:r w:rsidR="00AE567C">
        <w:t xml:space="preserve"> given that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3y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</m:m>
          </m:e>
        </m:d>
      </m:oMath>
      <w:r w:rsidR="00AE567C">
        <w:t xml:space="preserve"> </w:t>
      </w:r>
      <w:r w:rsidR="001E32A1">
        <w:t xml:space="preserve">    1   =     3</w:t>
      </w:r>
    </w:p>
    <w:p w:rsidR="001E32A1" w:rsidRDefault="001E32A1" w:rsidP="001E32A1">
      <w:pPr>
        <w:ind w:left="-720" w:right="-720"/>
      </w:pPr>
      <w:r>
        <w:t xml:space="preserve">                                         </w:t>
      </w:r>
      <w:r w:rsidR="00917523">
        <w:t xml:space="preserve">                               </w:t>
      </w:r>
      <w:r>
        <w:t>2           5</w:t>
      </w:r>
    </w:p>
    <w:p w:rsidR="001E32A1" w:rsidRDefault="001E32A1" w:rsidP="001E32A1">
      <w:pPr>
        <w:ind w:left="-720" w:right="-720"/>
      </w:pPr>
      <w:r>
        <w:t xml:space="preserve">Q4. </w:t>
      </w:r>
      <w:r w:rsidR="00A6685B">
        <w:t>If a</w:t>
      </w:r>
      <w:r w:rsidR="00A6685B" w:rsidRPr="00A6685B">
        <w:rPr>
          <w:vertAlign w:val="subscript"/>
        </w:rPr>
        <w:t>*</w:t>
      </w:r>
      <w:r w:rsidR="00A6685B">
        <w:t>b = 2a</w:t>
      </w:r>
      <w:r w:rsidR="00A6685B" w:rsidRPr="00A6685B">
        <w:rPr>
          <w:vertAlign w:val="superscript"/>
        </w:rPr>
        <w:t>2</w:t>
      </w:r>
      <w:r w:rsidR="00A6685B">
        <w:t>-b</w:t>
      </w:r>
      <w:r w:rsidR="00A6685B" w:rsidRPr="00A6685B">
        <w:rPr>
          <w:vertAlign w:val="superscript"/>
        </w:rPr>
        <w:t>2</w:t>
      </w:r>
      <w:r w:rsidR="00A6685B">
        <w:t xml:space="preserve"> find the value of 3</w:t>
      </w:r>
      <w:r w:rsidR="00A6685B" w:rsidRPr="00A6685B">
        <w:rPr>
          <w:vertAlign w:val="subscript"/>
        </w:rPr>
        <w:t>*</w:t>
      </w:r>
      <w:r w:rsidR="00A6685B">
        <w:t xml:space="preserve">4 </w:t>
      </w:r>
    </w:p>
    <w:p w:rsidR="008F6FE0" w:rsidRDefault="008F6FE0" w:rsidP="0003672F">
      <w:pPr>
        <w:ind w:left="-720" w:right="-720"/>
      </w:pPr>
      <w:r>
        <w:t>Q5. If A and B are symmetric matrices, prove that (AB-BA) is skew-symmetric matri</w:t>
      </w:r>
      <w:r w:rsidR="0003672F">
        <w:t>x</w:t>
      </w:r>
    </w:p>
    <w:p w:rsidR="0003672F" w:rsidRDefault="00F06746" w:rsidP="0003672F">
      <w:pPr>
        <w:ind w:left="-720" w:right="-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447pt;margin-top:1.65pt;width:15pt;height:0;z-index:25166643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469.5pt;margin-top:1.65pt;width:15pt;height:0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21.5pt;margin-top:1.65pt;width:15pt;height:0;z-index:251665408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3.5pt;margin-top:1.65pt;width:15pt;height:0;z-index:251663360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41.25pt;margin-top:1.65pt;width:15pt;height:0;z-index:25166438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-5.25pt;margin-top:1.65pt;width:15pt;height:0;z-index:251662336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174.05pt;margin-top:13.65pt;width:15pt;height:0;z-index:251670528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141pt;margin-top:13.65pt;width:15pt;height:0;z-index:251669504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left:0;text-align:left;margin-left:118.5pt;margin-top:13.65pt;width:15pt;height:0;z-index:251668480" o:connectortype="straight">
            <v:stroke endarrow="block"/>
          </v:shape>
        </w:pict>
      </w:r>
      <w:r w:rsidR="0003672F">
        <w:t xml:space="preserve">Q6.  </w:t>
      </w:r>
      <w:r w:rsidR="0042081C">
        <w:t>If a</w:t>
      </w:r>
      <w:r w:rsidR="0003672F">
        <w:t xml:space="preserve">   , b   </w:t>
      </w:r>
      <w:r w:rsidR="0042081C">
        <w:t>, c</w:t>
      </w:r>
      <w:r w:rsidR="0003672F">
        <w:t xml:space="preserve">    are three mutually perpendicular vectors of the same </w:t>
      </w:r>
      <w:r w:rsidR="0042081C">
        <w:t>magnitude,</w:t>
      </w:r>
      <w:r w:rsidR="0003672F">
        <w:t xml:space="preserve"> prove that </w:t>
      </w:r>
      <w:r w:rsidR="0042081C">
        <w:t>(a</w:t>
      </w:r>
      <w:r w:rsidR="0003672F">
        <w:t xml:space="preserve">   + </w:t>
      </w:r>
      <w:r w:rsidR="0042081C">
        <w:t xml:space="preserve"> b + </w:t>
      </w:r>
      <w:r w:rsidR="0003672F">
        <w:t xml:space="preserve"> c    ) is equally inclined to the vectors a  ,  b  and  c</w:t>
      </w:r>
    </w:p>
    <w:p w:rsidR="00E46148" w:rsidRDefault="00E46148" w:rsidP="0003672F">
      <w:pPr>
        <w:ind w:left="-720" w:right="-720"/>
      </w:pPr>
      <w:r>
        <w:t xml:space="preserve">Q7. Find the approximate value of √37 </w:t>
      </w:r>
    </w:p>
    <w:p w:rsidR="00E46148" w:rsidRPr="00ED4F50" w:rsidRDefault="00F06746" w:rsidP="0003672F">
      <w:pPr>
        <w:ind w:left="-720" w:right="-720"/>
      </w:pPr>
      <w:r>
        <w:rPr>
          <w:noProof/>
        </w:rPr>
        <w:pict>
          <v:shape id="_x0000_s1052" type="#_x0000_t32" style="position:absolute;left:0;text-align:left;margin-left:223.85pt;margin-top:.75pt;width:15pt;height:0;z-index:251676672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202.5pt;margin-top:.75pt;width:15pt;height:0;z-index:25167564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133.5pt;margin-top:.75pt;width:15pt;height:0;z-index:25167462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111pt;margin-top:.75pt;width:15pt;height:0;z-index:25167360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41.25pt;margin-top:.75pt;width:15pt;height:0;z-index:251672576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-1.5pt;margin-top:.75pt;width:15pt;height:0;z-index:251671552" o:connectortype="straight">
            <v:stroke endarrow="block"/>
          </v:shape>
        </w:pict>
      </w:r>
      <w:r w:rsidR="00E46148">
        <w:t>Q8. If | a</w:t>
      </w:r>
      <w:r w:rsidR="00ED4F50">
        <w:t xml:space="preserve">  | = 5  | b  | = 13 and | a ×  b  | = 25 find  a   </w:t>
      </w:r>
      <w:r w:rsidR="00ED4F50" w:rsidRPr="00ED4F50">
        <w:rPr>
          <w:vertAlign w:val="subscript"/>
        </w:rPr>
        <w:t>·</w:t>
      </w:r>
      <w:r w:rsidR="00ED4F50">
        <w:rPr>
          <w:vertAlign w:val="subscript"/>
        </w:rPr>
        <w:t xml:space="preserve"> </w:t>
      </w:r>
      <w:r w:rsidR="00ED4F50">
        <w:t xml:space="preserve"> b</w:t>
      </w:r>
    </w:p>
    <w:p w:rsidR="008F6FE0" w:rsidRDefault="004D0C84" w:rsidP="001E32A1">
      <w:pPr>
        <w:ind w:left="-720" w:right="-720"/>
      </w:pPr>
      <w:r>
        <w:t xml:space="preserve">Q9.evaluate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nary>
      </m:oMath>
      <w:r>
        <w:t xml:space="preserve"> </w:t>
      </w:r>
      <w:r w:rsidR="005368A7">
        <w:t xml:space="preserve">                                                                                                       </w:t>
      </w:r>
    </w:p>
    <w:p w:rsidR="004D0C84" w:rsidRDefault="004D0C84" w:rsidP="001E32A1">
      <w:pPr>
        <w:ind w:left="-720" w:right="-720"/>
      </w:pPr>
      <w:r>
        <w:t xml:space="preserve">Q10. </w:t>
      </w:r>
      <w:r w:rsidR="005368A7">
        <w:t>Find a vector of magnitude 15, which is perpendicular to both vectors (4î –ĵ+8k) and (-ĵ+k)</w:t>
      </w:r>
    </w:p>
    <w:p w:rsidR="005368A7" w:rsidRPr="00847586" w:rsidRDefault="005368A7" w:rsidP="00847586">
      <w:pPr>
        <w:ind w:left="-720" w:right="-720"/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</w:t>
      </w:r>
      <w:r w:rsidRPr="00847586">
        <w:rPr>
          <w:sz w:val="36"/>
          <w:szCs w:val="36"/>
        </w:rPr>
        <w:t>Section –B</w:t>
      </w:r>
    </w:p>
    <w:p w:rsidR="005368A7" w:rsidRDefault="00F06746" w:rsidP="005368A7">
      <w:pPr>
        <w:ind w:left="-720" w:right="-720"/>
      </w:pPr>
      <w:r>
        <w:rPr>
          <w:noProof/>
        </w:rPr>
        <w:pict>
          <v:shape id="_x0000_s1057" type="#_x0000_t32" style="position:absolute;left:0;text-align:left;margin-left:349.5pt;margin-top:19.8pt;width:2.25pt;height:44.25pt;flip:x;z-index:251680768" o:connectortype="straight"/>
        </w:pict>
      </w:r>
      <w:r>
        <w:rPr>
          <w:noProof/>
        </w:rPr>
        <w:pict>
          <v:shape id="_x0000_s1056" type="#_x0000_t32" style="position:absolute;left:0;text-align:left;margin-left:217.5pt;margin-top:19.8pt;width:0;height:39.75pt;z-index:251679744" o:connectortype="straight"/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5" type="#_x0000_t88" style="position:absolute;left:0;text-align:left;margin-left:126pt;margin-top:1.05pt;width:7.5pt;height:23.25pt;z-index:251678720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4" type="#_x0000_t87" style="position:absolute;left:0;text-align:left;margin-left:67.5pt;margin-top:1.05pt;width:7.15pt;height:23.25pt;z-index:251677696"/>
        </w:pict>
      </w:r>
      <w:r w:rsidR="005368A7">
        <w:t>Q11. Prove that tan</w:t>
      </w:r>
      <w:r w:rsidR="005368A7" w:rsidRPr="005368A7">
        <w:rPr>
          <w:vertAlign w:val="superscript"/>
        </w:rPr>
        <w:t>-1</w:t>
      </w:r>
      <w:r w:rsidR="005368A7">
        <w:rPr>
          <w:vertAlign w:val="superscript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acosx-bsinx</m:t>
            </m:r>
          </m:num>
          <m:den>
            <m:r>
              <w:rPr>
                <w:rFonts w:ascii="Cambria Math" w:hAnsi="Cambria Math"/>
                <w:vertAlign w:val="superscript"/>
              </w:rPr>
              <m:t>bcosx+asinx</m:t>
            </m:r>
          </m:den>
        </m:f>
      </m:oMath>
      <w:r w:rsidR="000D78FD">
        <w:rPr>
          <w:vertAlign w:val="superscript"/>
        </w:rPr>
        <w:t xml:space="preserve">        </w:t>
      </w:r>
      <w:r w:rsidR="000D78FD">
        <w:t>= tan</w:t>
      </w:r>
      <w:r w:rsidR="000D78FD" w:rsidRPr="000D78FD">
        <w:rPr>
          <w:vertAlign w:val="superscript"/>
        </w:rPr>
        <w:t>-1</w:t>
      </w:r>
      <w:r w:rsidR="000D78FD">
        <w:rPr>
          <w:vertAlign w:val="superscrip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a</m:t>
            </m:r>
          </m:num>
          <m:den>
            <m:r>
              <w:rPr>
                <w:rFonts w:ascii="Cambria Math" w:hAnsi="Cambria Math"/>
                <w:vertAlign w:val="superscript"/>
              </w:rPr>
              <m:t xml:space="preserve">b  </m:t>
            </m:r>
          </m:den>
        </m:f>
      </m:oMath>
      <w:r w:rsidR="000D78FD">
        <w:rPr>
          <w:vertAlign w:val="superscript"/>
        </w:rPr>
        <w:t xml:space="preserve">  </w:t>
      </w:r>
      <w:r w:rsidR="000D78FD">
        <w:t>-x</w:t>
      </w:r>
    </w:p>
    <w:p w:rsidR="000D78FD" w:rsidRPr="000D78FD" w:rsidRDefault="000D78FD" w:rsidP="005368A7">
      <w:pPr>
        <w:ind w:left="-720" w:right="-720"/>
      </w:pPr>
      <w:r>
        <w:t>Q12</w:t>
      </w:r>
      <w:r w:rsidR="00FA6977">
        <w:t>using the properties of determinants prove that    1+a</w:t>
      </w:r>
      <w:r w:rsidR="00FA6977" w:rsidRPr="00FA6977">
        <w:rPr>
          <w:vertAlign w:val="superscript"/>
        </w:rPr>
        <w:t>2</w:t>
      </w:r>
      <w:r w:rsidR="00FA6977">
        <w:t>-b</w:t>
      </w:r>
      <w:r w:rsidR="00FA6977" w:rsidRPr="00FA6977">
        <w:rPr>
          <w:vertAlign w:val="superscript"/>
        </w:rPr>
        <w:t xml:space="preserve">2 </w:t>
      </w:r>
      <w:r w:rsidR="00FA6977">
        <w:t xml:space="preserve">    2ab         -2b      </w:t>
      </w:r>
    </w:p>
    <w:p w:rsidR="000C1180" w:rsidRPr="00FA6977" w:rsidRDefault="00FA6977" w:rsidP="0077451B">
      <w:pPr>
        <w:ind w:left="-720" w:right="-720"/>
      </w:pPr>
      <w:r>
        <w:t xml:space="preserve">                                                                                          2ab   1-a</w:t>
      </w:r>
      <w:r w:rsidRPr="00FA6977">
        <w:rPr>
          <w:vertAlign w:val="superscript"/>
        </w:rPr>
        <w:t>2</w:t>
      </w:r>
      <w:r>
        <w:t>+b</w:t>
      </w:r>
      <w:r w:rsidRPr="00FA6977">
        <w:rPr>
          <w:vertAlign w:val="superscript"/>
        </w:rPr>
        <w:t>2</w:t>
      </w:r>
      <w:r>
        <w:t xml:space="preserve">       2a         = (1+a</w:t>
      </w:r>
      <w:r w:rsidRPr="00FA6977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+b</w:t>
      </w:r>
      <w:r w:rsidRPr="00FA6977">
        <w:rPr>
          <w:vertAlign w:val="superscript"/>
        </w:rPr>
        <w:t>2</w:t>
      </w:r>
      <w:r>
        <w:t>)</w:t>
      </w:r>
      <w:r w:rsidRPr="00FA6977">
        <w:rPr>
          <w:vertAlign w:val="superscript"/>
        </w:rPr>
        <w:t>3</w:t>
      </w:r>
      <w:r>
        <w:rPr>
          <w:vertAlign w:val="superscript"/>
        </w:rPr>
        <w:t xml:space="preserve"> </w:t>
      </w:r>
    </w:p>
    <w:p w:rsidR="0077451B" w:rsidRPr="00FA6977" w:rsidRDefault="0077451B" w:rsidP="0077451B">
      <w:pPr>
        <w:ind w:left="-720" w:right="-720"/>
      </w:pPr>
      <w:r>
        <w:rPr>
          <w:sz w:val="44"/>
          <w:szCs w:val="44"/>
        </w:rPr>
        <w:t xml:space="preserve">                   </w:t>
      </w:r>
      <w:r w:rsidR="00FA6977">
        <w:rPr>
          <w:sz w:val="44"/>
          <w:szCs w:val="44"/>
        </w:rPr>
        <w:t xml:space="preserve">                              </w:t>
      </w:r>
      <w:r w:rsidR="00FA6977" w:rsidRPr="00FA6977">
        <w:rPr>
          <w:szCs w:val="44"/>
        </w:rPr>
        <w:t xml:space="preserve">2b     </w:t>
      </w:r>
      <w:r w:rsidR="00FA6977">
        <w:rPr>
          <w:szCs w:val="44"/>
        </w:rPr>
        <w:t xml:space="preserve">  -2a         1-a</w:t>
      </w:r>
      <w:r w:rsidR="00FA6977" w:rsidRPr="00FA6977">
        <w:rPr>
          <w:szCs w:val="44"/>
          <w:vertAlign w:val="superscript"/>
        </w:rPr>
        <w:t>2</w:t>
      </w:r>
      <w:r w:rsidR="00FA6977">
        <w:rPr>
          <w:szCs w:val="44"/>
        </w:rPr>
        <w:t>- b</w:t>
      </w:r>
      <w:r w:rsidR="00FA6977" w:rsidRPr="00FA6977">
        <w:rPr>
          <w:szCs w:val="44"/>
          <w:vertAlign w:val="superscript"/>
        </w:rPr>
        <w:t>2</w:t>
      </w:r>
      <w:r w:rsidR="00FA6977" w:rsidRPr="00FA6977">
        <w:rPr>
          <w:szCs w:val="44"/>
        </w:rPr>
        <w:t xml:space="preserve"> </w:t>
      </w:r>
    </w:p>
    <w:p w:rsidR="002E69AE" w:rsidRDefault="00F06746" w:rsidP="0077451B">
      <w:pPr>
        <w:spacing w:after="100" w:afterAutospacing="1"/>
        <w:ind w:left="-720" w:right="-720"/>
      </w:pPr>
      <w:r>
        <w:rPr>
          <w:noProof/>
        </w:rPr>
        <w:pict>
          <v:shape id="_x0000_s1059" type="#_x0000_t88" style="position:absolute;left:0;text-align:left;margin-left:118.5pt;margin-top:1.85pt;width:7.5pt;height:21.75pt;z-index:251682816"/>
        </w:pict>
      </w:r>
      <w:r>
        <w:rPr>
          <w:noProof/>
        </w:rPr>
        <w:pict>
          <v:shape id="_x0000_s1058" type="#_x0000_t87" style="position:absolute;left:0;text-align:left;margin-left:38.6pt;margin-top:1.85pt;width:7.15pt;height:21.75pt;z-index:251681792"/>
        </w:pict>
      </w:r>
      <w:r w:rsidR="00FA6977">
        <w:t>Q13.If y= tan</w:t>
      </w:r>
      <w:r w:rsidR="00FA6977">
        <w:rPr>
          <w:vertAlign w:val="superscript"/>
        </w:rPr>
        <w:t xml:space="preserve"> </w:t>
      </w:r>
      <w:r w:rsidR="002A22A4">
        <w:rPr>
          <w:vertAlign w:val="superscript"/>
        </w:rPr>
        <w:t xml:space="preserve">-1 </w:t>
      </w:r>
      <m:oMath>
        <m:r>
          <w:rPr>
            <w:rFonts w:ascii="Cambria Math" w:hAnsi="Cambria Math"/>
            <w:vertAlign w:val="superscript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1+sinx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1-sinx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1+sinx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1-sinx</m:t>
                </m:r>
              </m:e>
            </m:rad>
          </m:den>
        </m:f>
        <m:r>
          <w:rPr>
            <w:rFonts w:ascii="Cambria Math" w:hAnsi="Cambria Math"/>
          </w:rPr>
          <m:t xml:space="preserve"> </m:t>
        </m:r>
      </m:oMath>
      <w:r w:rsidR="002A22A4">
        <w:t xml:space="preserve">   ,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</m:t>
        </m:r>
      </m:oMath>
    </w:p>
    <w:p w:rsidR="002A22A4" w:rsidRDefault="002A22A4" w:rsidP="002A22A4">
      <w:pPr>
        <w:spacing w:after="100" w:afterAutospacing="1"/>
        <w:ind w:left="-720" w:right="-720"/>
        <w:jc w:val="center"/>
      </w:pPr>
      <w:r>
        <w:t>Or</w:t>
      </w:r>
    </w:p>
    <w:p w:rsidR="002A22A4" w:rsidRDefault="002A22A4" w:rsidP="002A22A4">
      <w:pPr>
        <w:spacing w:after="100" w:afterAutospacing="1"/>
        <w:ind w:left="-720" w:right="-720"/>
      </w:pPr>
      <w:r>
        <w:t xml:space="preserve">If y=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(sinx+cosx), prove that y</w:t>
      </w:r>
      <w:r>
        <w:rPr>
          <w:rtl/>
          <w:lang w:bidi="he-IL"/>
        </w:rPr>
        <w:t>״</w:t>
      </w:r>
      <w:r>
        <w:t>-2y</w:t>
      </w:r>
      <w:r>
        <w:rPr>
          <w:rtl/>
          <w:lang w:bidi="he-IL"/>
        </w:rPr>
        <w:t>׳</w:t>
      </w:r>
      <w:r>
        <w:t>+2y=0</w:t>
      </w:r>
    </w:p>
    <w:p w:rsidR="002A22A4" w:rsidRDefault="002A22A4" w:rsidP="002A22A4">
      <w:pPr>
        <w:spacing w:after="100" w:afterAutospacing="1"/>
        <w:ind w:left="-720" w:right="-720"/>
      </w:pPr>
      <w:r>
        <w:t xml:space="preserve">Q14. </w:t>
      </w:r>
      <w:r w:rsidR="00D74C09">
        <w:t xml:space="preserve">For what value of k is the following function continuous at x=0 </w:t>
      </w:r>
    </w:p>
    <w:p w:rsidR="00D74C09" w:rsidRDefault="00F06746" w:rsidP="002A22A4">
      <w:pPr>
        <w:spacing w:after="100" w:afterAutospacing="1"/>
        <w:ind w:left="-720" w:right="-720"/>
      </w:pPr>
      <w:r>
        <w:rPr>
          <w:noProof/>
        </w:rPr>
        <w:pict>
          <v:shape id="_x0000_s1060" type="#_x0000_t87" style="position:absolute;left:0;text-align:left;margin-left:9.75pt;margin-top:.65pt;width:7.15pt;height:26.25pt;z-index:251683840"/>
        </w:pict>
      </w:r>
      <w:r w:rsidR="00D74C09">
        <w:t xml:space="preserve">      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1-cos4x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 xml:space="preserve">k    </m:t>
                </m:r>
              </m:e>
            </m:eqArr>
            <m:r>
              <w:rPr>
                <w:rFonts w:ascii="Cambria Math" w:hAnsi="Cambria Math"/>
              </w:rPr>
              <m:t xml:space="preserve">  </m:t>
            </m:r>
          </m:den>
        </m:f>
        <m:r>
          <w:rPr>
            <w:rFonts w:ascii="Cambria Math" w:hAnsi="Cambria Math"/>
          </w:rPr>
          <m:t xml:space="preserve">     x≠0</m:t>
        </m:r>
      </m:oMath>
      <w:r w:rsidR="00D74C09">
        <w:t xml:space="preserve">          at   x=0   f(x) =k</w:t>
      </w:r>
    </w:p>
    <w:p w:rsidR="00D74C09" w:rsidRDefault="00D74C09" w:rsidP="002A22A4">
      <w:pPr>
        <w:spacing w:after="100" w:afterAutospacing="1"/>
        <w:ind w:left="-720" w:right="-720"/>
      </w:pPr>
      <w:r>
        <w:t>Q15. Find the intervals on which the function(x)=</w:t>
      </w:r>
      <w:r w:rsidR="00774B6D">
        <w:t xml:space="preserve"> -2x</w:t>
      </w:r>
      <w:r w:rsidR="00774B6D" w:rsidRPr="00774B6D">
        <w:rPr>
          <w:vertAlign w:val="superscript"/>
        </w:rPr>
        <w:t>3</w:t>
      </w:r>
      <w:r w:rsidR="00774B6D">
        <w:t>-9x</w:t>
      </w:r>
      <w:r w:rsidR="00774B6D" w:rsidRPr="00774B6D">
        <w:rPr>
          <w:vertAlign w:val="superscript"/>
        </w:rPr>
        <w:t>2</w:t>
      </w:r>
      <w:r w:rsidR="00774B6D">
        <w:t>-12x+1 is (a) strictly increasing (b) strictly decreasing</w:t>
      </w:r>
    </w:p>
    <w:p w:rsidR="00774B6D" w:rsidRDefault="00774B6D" w:rsidP="002A22A4">
      <w:pPr>
        <w:spacing w:after="100" w:afterAutospacing="1"/>
        <w:ind w:left="-720" w:right="-720"/>
      </w:pPr>
      <w:r>
        <w:t xml:space="preserve">Q16.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logx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logx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hAnsi="Cambria Math"/>
          </w:rPr>
          <m:t>dx</m:t>
        </m:r>
      </m:oMath>
    </w:p>
    <w:p w:rsidR="00774B6D" w:rsidRDefault="00774B6D" w:rsidP="00774B6D">
      <w:pPr>
        <w:spacing w:after="100" w:afterAutospacing="1"/>
        <w:ind w:left="-720" w:right="-720"/>
        <w:jc w:val="center"/>
      </w:pPr>
      <w:r>
        <w:t>Or</w:t>
      </w:r>
    </w:p>
    <w:p w:rsidR="00774B6D" w:rsidRDefault="00F06746" w:rsidP="00774B6D">
      <w:pPr>
        <w:spacing w:after="100" w:afterAutospacing="1"/>
        <w:ind w:left="-720" w:right="-720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sinx dx</m:t>
                </m:r>
              </m:e>
            </m:func>
          </m:e>
        </m:nary>
      </m:oMath>
      <w:r w:rsidR="00774B6D">
        <w:t xml:space="preserve">   </w:t>
      </w:r>
      <w:r w:rsidR="00EB3330">
        <w:t>This</w:t>
      </w:r>
      <w:r w:rsidR="00774B6D">
        <w:t xml:space="preserve"> question can be appear in the following form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logx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EB3330" w:rsidRDefault="00EB3330" w:rsidP="00774B6D">
      <w:pPr>
        <w:spacing w:after="100" w:afterAutospacing="1"/>
        <w:ind w:left="-720" w:right="-720"/>
      </w:pPr>
      <m:oMath>
        <m:r>
          <w:rPr>
            <w:rFonts w:ascii="Cambria Math" w:hAnsi="Cambria Math"/>
          </w:rPr>
          <m:t>Q17.</m:t>
        </m:r>
      </m:oMath>
      <w:r w:rsidR="004B40B6">
        <w:t>Solve the following initial value problem: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4B40B6">
        <w:t xml:space="preserve"> 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 w:rsidR="004B40B6"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4B40B6">
        <w:t xml:space="preserve">  ,   y(0)=0</w:t>
      </w:r>
    </w:p>
    <w:p w:rsidR="004B40B6" w:rsidRDefault="004B40B6" w:rsidP="00774B6D">
      <w:pPr>
        <w:spacing w:after="100" w:afterAutospacing="1"/>
        <w:ind w:left="-720" w:right="-720"/>
      </w:pPr>
      <w:r>
        <w:t>Q18. Solve the following initial value problem: (x-y)(dx+dy)= dx-dy   y(0)=-1</w:t>
      </w:r>
    </w:p>
    <w:p w:rsidR="004B40B6" w:rsidRDefault="00F06746" w:rsidP="004B40B6">
      <w:pPr>
        <w:spacing w:after="100" w:afterAutospacing="1"/>
        <w:ind w:left="-720" w:right="-720"/>
        <w:jc w:val="center"/>
      </w:pPr>
      <w:r>
        <w:rPr>
          <w:noProof/>
        </w:rPr>
        <w:pict>
          <v:shape id="_x0000_s1061" type="#_x0000_t32" style="position:absolute;left:0;text-align:left;margin-left:48.75pt;margin-top:24.7pt;width:29.25pt;height:0;z-index:251684864" o:connectortype="straight"/>
        </w:pict>
      </w:r>
      <w:r w:rsidR="004B40B6">
        <w:t>Or</w:t>
      </w:r>
    </w:p>
    <w:p w:rsidR="004B40B6" w:rsidRDefault="00F06746" w:rsidP="004B40B6">
      <w:pPr>
        <w:spacing w:after="100" w:afterAutospacing="1"/>
        <w:ind w:left="-720" w:right="-720"/>
        <w:rPr>
          <w:vertAlign w:val="superscript"/>
        </w:rPr>
      </w:pPr>
      <w:r w:rsidRPr="00F06746">
        <w:rPr>
          <w:noProof/>
        </w:rPr>
        <w:lastRenderedPageBreak/>
        <w:pict>
          <v:shape id="_x0000_s1067" type="#_x0000_t32" style="position:absolute;left:0;text-align:left;margin-left:223.5pt;margin-top:25.4pt;width:11.25pt;height:0;z-index:251691008" o:connectortype="straight">
            <v:stroke endarrow="block"/>
          </v:shape>
        </w:pict>
      </w:r>
      <w:r w:rsidRPr="00F06746">
        <w:rPr>
          <w:noProof/>
        </w:rPr>
        <w:pict>
          <v:shape id="_x0000_s1066" type="#_x0000_t32" style="position:absolute;left:0;text-align:left;margin-left:204.75pt;margin-top:25.4pt;width:11.25pt;height:0;z-index:251689984" o:connectortype="straight">
            <v:stroke endarrow="block"/>
          </v:shape>
        </w:pict>
      </w:r>
      <w:r w:rsidRPr="00F06746">
        <w:rPr>
          <w:noProof/>
        </w:rPr>
        <w:pict>
          <v:shape id="_x0000_s1065" type="#_x0000_t32" style="position:absolute;left:0;text-align:left;margin-left:180pt;margin-top:25.4pt;width:11.25pt;height:0;z-index:251688960" o:connectortype="straight">
            <v:stroke endarrow="block"/>
          </v:shape>
        </w:pict>
      </w:r>
      <w:r w:rsidRPr="00F06746">
        <w:rPr>
          <w:noProof/>
        </w:rPr>
        <w:pict>
          <v:shape id="_x0000_s1064" type="#_x0000_t32" style="position:absolute;left:0;text-align:left;margin-left:165pt;margin-top:25.4pt;width:11.25pt;height:0;z-index:251687936" o:connectortype="straight">
            <v:stroke endarrow="block"/>
          </v:shape>
        </w:pict>
      </w:r>
      <w:r w:rsidRPr="00F06746">
        <w:rPr>
          <w:noProof/>
        </w:rPr>
        <w:pict>
          <v:shape id="_x0000_s1063" type="#_x0000_t32" style="position:absolute;left:0;text-align:left;margin-left:145.5pt;margin-top:25.4pt;width:11.25pt;height:0;z-index:251686912" o:connectortype="straight">
            <v:stroke endarrow="block"/>
          </v:shape>
        </w:pict>
      </w:r>
      <w:r w:rsidRPr="00F06746">
        <w:rPr>
          <w:noProof/>
        </w:rPr>
        <w:pict>
          <v:shape id="_x0000_s1062" type="#_x0000_t32" style="position:absolute;left:0;text-align:left;margin-left:18.75pt;margin-top:25.4pt;width:11.25pt;height:0;z-index:251685888" o:connectortype="straight">
            <v:stroke endarrow="block"/>
          </v:shape>
        </w:pict>
      </w:r>
      <w:r w:rsidR="004B40B6">
        <w:t>Solve xdy-ydx=√x</w:t>
      </w:r>
      <w:r w:rsidR="004B40B6" w:rsidRPr="004B40B6">
        <w:rPr>
          <w:vertAlign w:val="superscript"/>
        </w:rPr>
        <w:t>2</w:t>
      </w:r>
      <w:r w:rsidR="004B40B6">
        <w:t>+y</w:t>
      </w:r>
      <w:r w:rsidR="004B40B6" w:rsidRPr="004B40B6">
        <w:rPr>
          <w:vertAlign w:val="superscript"/>
        </w:rPr>
        <w:t>2</w:t>
      </w:r>
      <w:r w:rsidR="004B40B6">
        <w:rPr>
          <w:vertAlign w:val="superscript"/>
        </w:rPr>
        <w:t xml:space="preserve">      </w:t>
      </w:r>
    </w:p>
    <w:p w:rsidR="004B40B6" w:rsidRDefault="00547DC8" w:rsidP="004B40B6">
      <w:pPr>
        <w:spacing w:after="100" w:afterAutospacing="1"/>
        <w:ind w:left="-720" w:right="-720"/>
      </w:pPr>
      <w:r>
        <w:t xml:space="preserve">Q19. Find </w:t>
      </w:r>
      <w:r w:rsidR="00180E7A">
        <w:t>| x |=  , if for a unit vector  a  (  x-  a  ) ( x – a  ) =15</w:t>
      </w:r>
    </w:p>
    <w:p w:rsidR="00180E7A" w:rsidRDefault="00180E7A" w:rsidP="00180E7A">
      <w:pPr>
        <w:spacing w:after="100" w:afterAutospacing="1"/>
        <w:ind w:left="-720" w:right="-720"/>
        <w:jc w:val="center"/>
      </w:pPr>
      <w:r>
        <w:t>Or</w:t>
      </w:r>
    </w:p>
    <w:p w:rsidR="00180E7A" w:rsidRDefault="00180E7A" w:rsidP="00180E7A">
      <w:pPr>
        <w:spacing w:after="100" w:afterAutospacing="1"/>
        <w:ind w:left="-720" w:right="-720"/>
        <w:rPr>
          <w:vertAlign w:val="superscript"/>
        </w:rPr>
      </w:pPr>
      <w:r>
        <w:t>Show that the angle between two diagonals of a cube is cos</w:t>
      </w:r>
      <w:r w:rsidRPr="00180E7A">
        <w:rPr>
          <w:vertAlign w:val="superscript"/>
        </w:rPr>
        <w:t xml:space="preserve"> -1</w:t>
      </w:r>
      <w:r>
        <w:rPr>
          <w:vertAlign w:val="superscript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vertAlign w:val="superscript"/>
                  </w:rPr>
                  <m:t>3</m:t>
                </m:r>
              </m:den>
            </m:f>
          </m:e>
        </m:d>
      </m:oMath>
      <w:r>
        <w:rPr>
          <w:vertAlign w:val="superscript"/>
        </w:rPr>
        <w:t xml:space="preserve"> </w:t>
      </w:r>
    </w:p>
    <w:p w:rsidR="00180E7A" w:rsidRDefault="00C7309F" w:rsidP="00180E7A">
      <w:pPr>
        <w:spacing w:after="100" w:afterAutospacing="1"/>
        <w:ind w:left="-720" w:right="-720"/>
      </w:pPr>
      <w:r w:rsidRPr="00C7309F">
        <w:t>Q20</w:t>
      </w:r>
      <w:r>
        <w:rPr>
          <w:vertAlign w:val="superscript"/>
        </w:rPr>
        <w:t>.</w:t>
      </w:r>
      <w:r>
        <w:t xml:space="preserve"> Find the value </w:t>
      </w:r>
      <w:r w:rsidR="000114C4">
        <w:t>of λ</w:t>
      </w:r>
      <w:r>
        <w:rPr>
          <w:vertAlign w:val="superscript"/>
        </w:rPr>
        <w:t xml:space="preserve">    </w:t>
      </w:r>
      <w:r>
        <w:t xml:space="preserve">so that the lines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0114C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7y-14</m:t>
            </m:r>
          </m:num>
          <m:den>
            <m:r>
              <w:rPr>
                <w:rFonts w:ascii="Cambria Math" w:hAnsi="Cambria Math"/>
              </w:rPr>
              <m:t>2λ</m:t>
            </m:r>
          </m:den>
        </m:f>
      </m:oMath>
      <w:r w:rsidR="000114C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114C4"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7-7x</m:t>
            </m:r>
          </m:num>
          <m:den>
            <m:r>
              <w:rPr>
                <w:rFonts w:ascii="Cambria Math" w:hAnsi="Cambria Math"/>
              </w:rPr>
              <m:t>3λ</m:t>
            </m:r>
          </m:den>
        </m:f>
      </m:oMath>
      <w:r w:rsidR="000114C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y-5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0114C4">
        <w:t xml:space="preserve">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6-z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0114C4">
        <w:t xml:space="preserve"> are at right angle </w:t>
      </w:r>
    </w:p>
    <w:p w:rsidR="000114C4" w:rsidRDefault="000114C4" w:rsidP="00180E7A">
      <w:pPr>
        <w:spacing w:after="100" w:afterAutospacing="1"/>
        <w:ind w:left="-720" w:right="-720"/>
      </w:pPr>
      <w:r>
        <w:t>Q21. Let A be the set of all lines in xy – plane and let R be a relation In A , defined by  R={(</w:t>
      </w:r>
      <w:r w:rsidR="00847586">
        <w:t>L</w:t>
      </w:r>
      <w:r w:rsidRPr="000114C4">
        <w:rPr>
          <w:vertAlign w:val="subscript"/>
        </w:rPr>
        <w:t>1</w:t>
      </w:r>
      <w:r>
        <w:rPr>
          <w:vertAlign w:val="subscript"/>
        </w:rPr>
        <w:t xml:space="preserve">, </w:t>
      </w:r>
      <w:r w:rsidR="00847586">
        <w:t>L</w:t>
      </w:r>
      <w:r w:rsidRPr="000114C4">
        <w:rPr>
          <w:vertAlign w:val="subscript"/>
        </w:rPr>
        <w:t>2</w:t>
      </w:r>
      <w:r>
        <w:t>):</w:t>
      </w:r>
      <w:r w:rsidR="00847586">
        <w:t>L</w:t>
      </w:r>
      <w:r w:rsidRPr="00847586">
        <w:rPr>
          <w:vertAlign w:val="subscript"/>
        </w:rPr>
        <w:t>1</w:t>
      </w:r>
      <w:r>
        <w:t>| |</w:t>
      </w:r>
      <w:r w:rsidR="00847586">
        <w:t xml:space="preserve"> L</w:t>
      </w:r>
      <w:r w:rsidR="00847586" w:rsidRPr="00847586">
        <w:rPr>
          <w:vertAlign w:val="subscript"/>
        </w:rPr>
        <w:t>2</w:t>
      </w:r>
      <w:r w:rsidR="00847586" w:rsidRPr="00847586">
        <w:t>}</w:t>
      </w:r>
      <w:r w:rsidR="00847586">
        <w:t xml:space="preserve"> </w:t>
      </w:r>
    </w:p>
    <w:p w:rsidR="00847586" w:rsidRDefault="00847586" w:rsidP="00180E7A">
      <w:pPr>
        <w:spacing w:after="100" w:afterAutospacing="1"/>
        <w:ind w:left="-720" w:right="-720"/>
      </w:pPr>
      <w:r>
        <w:t xml:space="preserve"> Show that R is an equivalence relation in A and find the set of all lines related to the line y= 3x +5</w:t>
      </w:r>
    </w:p>
    <w:p w:rsidR="00847586" w:rsidRDefault="00847586" w:rsidP="00180E7A">
      <w:pPr>
        <w:spacing w:after="100" w:afterAutospacing="1"/>
        <w:ind w:left="-720" w:right="-720"/>
      </w:pPr>
      <w:r>
        <w:t>Q22. A coin is tossed four times .let x denote the number of heads. Find the mean and variance of x</w:t>
      </w:r>
    </w:p>
    <w:p w:rsidR="00847586" w:rsidRPr="00847586" w:rsidRDefault="00847586" w:rsidP="00847586">
      <w:pPr>
        <w:ind w:left="-720" w:right="-720"/>
        <w:jc w:val="center"/>
        <w:rPr>
          <w:sz w:val="36"/>
          <w:szCs w:val="36"/>
        </w:rPr>
      </w:pPr>
      <w:r w:rsidRPr="00847586">
        <w:rPr>
          <w:sz w:val="36"/>
          <w:szCs w:val="36"/>
        </w:rPr>
        <w:t>Section –c</w:t>
      </w:r>
    </w:p>
    <w:p w:rsidR="000114C4" w:rsidRPr="00847586" w:rsidRDefault="000114C4" w:rsidP="00847586">
      <w:pPr>
        <w:ind w:left="-720" w:right="-720"/>
        <w:jc w:val="center"/>
        <w:rPr>
          <w:sz w:val="36"/>
          <w:szCs w:val="36"/>
        </w:rPr>
      </w:pPr>
    </w:p>
    <w:p w:rsidR="004B40B6" w:rsidRDefault="00847586" w:rsidP="00774B6D">
      <w:pPr>
        <w:spacing w:after="100" w:afterAutospacing="1"/>
        <w:ind w:left="-720" w:right="-720"/>
      </w:pPr>
      <w:r>
        <w:t>Q23.</w:t>
      </w:r>
      <w:r w:rsidR="00614DA1">
        <w:t xml:space="preserve">if A=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614DA1">
        <w:t xml:space="preserve">  find A</w:t>
      </w:r>
      <w:r w:rsidR="00614DA1" w:rsidRPr="00614DA1">
        <w:rPr>
          <w:vertAlign w:val="superscript"/>
        </w:rPr>
        <w:t>-1</w:t>
      </w:r>
      <w:r w:rsidR="00614DA1">
        <w:rPr>
          <w:vertAlign w:val="superscript"/>
        </w:rPr>
        <w:t xml:space="preserve"> </w:t>
      </w:r>
      <w:r w:rsidR="00C96E51">
        <w:t xml:space="preserve">and using results solve the following system of equation </w:t>
      </w:r>
    </w:p>
    <w:p w:rsidR="00C96E51" w:rsidRDefault="00C96E51" w:rsidP="00774B6D">
      <w:pPr>
        <w:spacing w:after="100" w:afterAutospacing="1"/>
        <w:ind w:left="-720" w:right="-720"/>
      </w:pPr>
      <w:r>
        <w:t xml:space="preserve">                  X+2y+z=1,        2x-y+z=5,         3x+y-z=0</w:t>
      </w:r>
    </w:p>
    <w:p w:rsidR="003A69DF" w:rsidRDefault="003A69DF" w:rsidP="003A69DF">
      <w:pPr>
        <w:spacing w:after="100" w:afterAutospacing="1"/>
        <w:ind w:left="-720" w:right="-720"/>
        <w:jc w:val="center"/>
      </w:pPr>
      <w:r>
        <w:t>Or</w:t>
      </w:r>
    </w:p>
    <w:p w:rsidR="003A69DF" w:rsidRDefault="003A69DF" w:rsidP="003A69DF">
      <w:pPr>
        <w:spacing w:after="100" w:afterAutospacing="1"/>
        <w:ind w:left="-720" w:right="-720"/>
      </w:pPr>
      <w:r>
        <w:t xml:space="preserve">Using elementary rows transformations find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t xml:space="preserve"> </w:t>
      </w:r>
    </w:p>
    <w:p w:rsidR="006E40F3" w:rsidRDefault="00F06746" w:rsidP="006E40F3">
      <w:pPr>
        <w:spacing w:after="100" w:afterAutospacing="1"/>
        <w:ind w:left="-720" w:right="-720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8" type="#_x0000_t5" style="position:absolute;left:0;text-align:left;margin-left:156.75pt;margin-top:3.75pt;width:8.25pt;height:7.15pt;z-index:251692032"/>
        </w:pict>
      </w:r>
      <w:r w:rsidR="003A69DF">
        <w:t>Q24.</w:t>
      </w:r>
      <w:r w:rsidR="006E40F3">
        <w:t>using integration, find the area of      ABC, the equations of whose sides AB, BC and AC given by y=4x+5</w:t>
      </w:r>
    </w:p>
    <w:p w:rsidR="006E40F3" w:rsidRDefault="006E40F3" w:rsidP="006E40F3">
      <w:pPr>
        <w:spacing w:after="100" w:afterAutospacing="1"/>
        <w:ind w:left="-720" w:right="-720"/>
      </w:pPr>
      <w:r>
        <w:t xml:space="preserve"> , x+y=5 and 4y= x+5 respectively </w:t>
      </w:r>
    </w:p>
    <w:p w:rsidR="006E40F3" w:rsidRDefault="006E40F3" w:rsidP="006E40F3">
      <w:pPr>
        <w:spacing w:after="100" w:afterAutospacing="1"/>
        <w:ind w:left="-720" w:right="-720"/>
      </w:pPr>
      <w:r>
        <w:t xml:space="preserve">Q25. Prove that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xtanx</m:t>
                </m:r>
              </m:num>
              <m:den>
                <m:r>
                  <w:rPr>
                    <w:rFonts w:ascii="Cambria Math" w:hAnsi="Cambria Math"/>
                  </w:rPr>
                  <m:t>secx+cosx</m:t>
                </m:r>
              </m:den>
            </m:f>
          </m:e>
        </m:nary>
        <m:r>
          <w:rPr>
            <w:rFonts w:ascii="Cambria Math" w:hAnsi="Cambria Math"/>
          </w:rPr>
          <m:t>dx</m:t>
        </m:r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</w:t>
      </w:r>
    </w:p>
    <w:p w:rsidR="006E40F3" w:rsidRDefault="006E40F3" w:rsidP="006E40F3">
      <w:pPr>
        <w:spacing w:after="100" w:afterAutospacing="1"/>
        <w:ind w:left="-720" w:right="-720"/>
        <w:jc w:val="center"/>
      </w:pPr>
      <w:r>
        <w:t>Or</w:t>
      </w:r>
    </w:p>
    <w:p w:rsidR="006E40F3" w:rsidRDefault="006E40F3" w:rsidP="006E40F3">
      <w:pPr>
        <w:spacing w:after="100" w:afterAutospacing="1"/>
        <w:ind w:left="-720" w:right="-720"/>
      </w:pPr>
      <w:r>
        <w:t xml:space="preserve">Solve the following integral as limit of a sum </w:t>
      </w:r>
    </w:p>
    <w:p w:rsidR="006E40F3" w:rsidRDefault="006E40F3" w:rsidP="006E40F3">
      <w:pPr>
        <w:spacing w:after="100" w:afterAutospacing="1"/>
        <w:ind w:left="-720" w:right="-720"/>
      </w:pPr>
      <w: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</m:t>
                </m:r>
              </m:e>
            </m:d>
          </m:e>
        </m:nary>
        <m:r>
          <w:rPr>
            <w:rFonts w:ascii="Cambria Math" w:hAnsi="Cambria Math"/>
          </w:rPr>
          <m:t>dx</m:t>
        </m:r>
      </m:oMath>
    </w:p>
    <w:p w:rsidR="006E40F3" w:rsidRDefault="006E40F3" w:rsidP="006E40F3">
      <w:pPr>
        <w:spacing w:after="100" w:afterAutospacing="1"/>
        <w:ind w:left="-720" w:right="-720"/>
      </w:pPr>
      <m:oMath>
        <m:r>
          <w:rPr>
            <w:rFonts w:ascii="Cambria Math" w:hAnsi="Cambria Math"/>
          </w:rPr>
          <m:t>Q26</m:t>
        </m:r>
      </m:oMath>
      <w:r>
        <w:t xml:space="preserve">. </w:t>
      </w:r>
      <w:r w:rsidR="007A334A">
        <w:t xml:space="preserve">Find the equation of the plane through the line of intersection of planes 2x + y-z =3 and 5x-3y +4z +9=0, and parallel to the line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A334A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y-3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</m:oMath>
      <w:r w:rsidR="007A334A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z-5</m:t>
            </m:r>
          </m:num>
          <m:den>
            <m:r>
              <w:rPr>
                <w:rFonts w:ascii="Cambria Math" w:hAnsi="Cambria Math"/>
              </w:rPr>
              <m:t xml:space="preserve">5 </m:t>
            </m:r>
          </m:den>
        </m:f>
      </m:oMath>
      <w:r w:rsidR="007A334A">
        <w:t xml:space="preserve"> </w:t>
      </w:r>
    </w:p>
    <w:p w:rsidR="004F4C5A" w:rsidRDefault="007A334A" w:rsidP="007A334A">
      <w:pPr>
        <w:spacing w:after="100" w:afterAutospacing="1"/>
        <w:ind w:left="-720" w:right="-720"/>
      </w:pPr>
      <m:oMath>
        <m:r>
          <w:rPr>
            <w:rFonts w:ascii="Cambria Math" w:hAnsi="Cambria Math"/>
          </w:rPr>
          <m:t>Q</m:t>
        </m:r>
      </m:oMath>
      <w:r>
        <w:t xml:space="preserve">27. Suppose that the reliability of a HIV test is specified as follows: of people having HIV, </w:t>
      </w:r>
      <w:r>
        <w:rPr>
          <w:rtl/>
        </w:rPr>
        <w:t>90</w:t>
      </w:r>
      <w:r>
        <w:t>%</w:t>
      </w:r>
      <w:r w:rsidR="004F4C5A">
        <w:t xml:space="preserve"> of the test detects   the disease but   10% go undetected of people free of HIV, 99% of the tests are judged HIV-ve but 1% are diagnosed as showing HIV+ve  from a large population of which only 0.1% have HIV ,one person is selected at random ,given the HIV test , and the pathologist reports him/her as HIV+ve .what is the probability the person actually has HIV ?</w:t>
      </w:r>
    </w:p>
    <w:p w:rsidR="00917523" w:rsidRDefault="00917523" w:rsidP="007A334A">
      <w:pPr>
        <w:spacing w:after="100" w:afterAutospacing="1"/>
        <w:ind w:left="-720" w:right="-720"/>
      </w:pPr>
    </w:p>
    <w:p w:rsidR="007A334A" w:rsidRDefault="006F3051" w:rsidP="007A334A">
      <w:pPr>
        <w:spacing w:after="100" w:afterAutospacing="1"/>
        <w:ind w:left="-720" w:right="-720"/>
      </w:pPr>
      <m:oMath>
        <m:r>
          <w:rPr>
            <w:rFonts w:ascii="Cambria Math" w:hAnsi="Cambria Math"/>
          </w:rPr>
          <w:lastRenderedPageBreak/>
          <m:t xml:space="preserve">Q28. </m:t>
        </m:r>
      </m:oMath>
      <w:r w:rsidR="004F4C5A">
        <w:t xml:space="preserve"> </w:t>
      </w:r>
      <w:r>
        <w:t xml:space="preserve">Find the maximum area of an isosceles triangle inscribed in the ellipse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= 1 </w:t>
      </w:r>
    </w:p>
    <w:p w:rsidR="006F3051" w:rsidRDefault="006F3051" w:rsidP="007A334A">
      <w:pPr>
        <w:spacing w:after="100" w:afterAutospacing="1"/>
        <w:ind w:left="-720" w:right="-720"/>
      </w:pPr>
      <m:oMathPara>
        <m:oMath>
          <m:r>
            <w:rPr>
              <w:rFonts w:ascii="Cambria Math" w:hAnsi="Cambria Math"/>
            </w:rPr>
            <m:t>or</m:t>
          </m:r>
        </m:oMath>
      </m:oMathPara>
    </w:p>
    <w:p w:rsidR="006F3051" w:rsidRDefault="006F3051" w:rsidP="007A334A">
      <w:pPr>
        <w:spacing w:after="100" w:afterAutospacing="1"/>
        <w:ind w:left="-720" w:right="-720"/>
      </w:pPr>
      <w:r>
        <w:t xml:space="preserve">Show that height of the cylinder of greatest volume which can be inscribed in a right circular cone of height h and semi vertical angle α is one –third that of the cone and the greatest volume of cylinder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r>
          <w:rPr>
            <w:rFonts w:ascii="Cambria Math" w:hAnsi="Cambria Math"/>
          </w:rPr>
          <m:t xml:space="preserve">π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 xml:space="preserve">3 </m:t>
            </m:r>
          </m:sup>
        </m:sSup>
        <m:r>
          <w:rPr>
            <w:rFonts w:ascii="Cambria Math" w:hAnsi="Cambria Math"/>
          </w:rPr>
          <m:t>tanα</m:t>
        </m:r>
      </m:oMath>
    </w:p>
    <w:p w:rsidR="006F3051" w:rsidRDefault="006F3051" w:rsidP="007A334A">
      <w:pPr>
        <w:spacing w:after="100" w:afterAutospacing="1"/>
        <w:ind w:left="-720" w:right="-720"/>
      </w:pPr>
      <w:r>
        <w:t xml:space="preserve">Q29. A dietician wishes to mix two types of food, X andY, in such a way </w:t>
      </w:r>
      <w:r w:rsidR="006B0009">
        <w:t xml:space="preserve">that the vitamin contents of the mixtures contains at least 8 units of vitamin A and 10 units of vitamin C. food X contains 2 units /kg of vitamin A and 1unit /kg of vitamin c, while food Y Contains 1unit/kg of vitamin A and 2 units/kg of vitamin c. It costs Rs.5 per kg to purchase the food X and Rs7 per kg to purchase the food Y. determine the minimum cost of such a mixtures </w:t>
      </w:r>
    </w:p>
    <w:p w:rsidR="00917523" w:rsidRDefault="00917523" w:rsidP="009345AE">
      <w:pPr>
        <w:spacing w:after="100" w:afterAutospacing="1"/>
        <w:ind w:left="-720" w:right="-720"/>
        <w:jc w:val="center"/>
        <w:rPr>
          <w:sz w:val="48"/>
          <w:szCs w:val="48"/>
        </w:rPr>
      </w:pPr>
      <w:r w:rsidRPr="00917523">
        <w:rPr>
          <w:sz w:val="48"/>
          <w:szCs w:val="48"/>
        </w:rPr>
        <w:drawing>
          <wp:inline distT="0" distB="0" distL="0" distR="0">
            <wp:extent cx="1524000" cy="1400175"/>
            <wp:effectExtent l="19050" t="0" r="0" b="0"/>
            <wp:docPr id="3" name="Picture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23" w:rsidRDefault="00917523" w:rsidP="00917523">
      <w:pPr>
        <w:jc w:val="center"/>
        <w:rPr>
          <w:lang w:val="pt-BR"/>
        </w:rPr>
      </w:pPr>
      <w:r>
        <w:rPr>
          <w:sz w:val="72"/>
          <w:szCs w:val="72"/>
          <w:lang w:val="pt-BR"/>
        </w:rPr>
        <w:t>NGM</w:t>
      </w:r>
    </w:p>
    <w:p w:rsidR="00917523" w:rsidRDefault="00917523" w:rsidP="00917523">
      <w:pPr>
        <w:rPr>
          <w:sz w:val="52"/>
          <w:szCs w:val="52"/>
          <w:lang w:val="pt-BR"/>
        </w:rPr>
      </w:pPr>
      <w:r>
        <w:rPr>
          <w:sz w:val="52"/>
          <w:szCs w:val="52"/>
          <w:lang w:val="pt-BR"/>
        </w:rPr>
        <w:t xml:space="preserve">                  Nirmal Gyan Mandir Classes</w:t>
      </w:r>
    </w:p>
    <w:p w:rsidR="00917523" w:rsidRDefault="00917523" w:rsidP="00917523">
      <w:pPr>
        <w:rPr>
          <w:sz w:val="44"/>
          <w:szCs w:val="44"/>
          <w:lang w:val="pt-BR"/>
        </w:rPr>
      </w:pPr>
      <w:r>
        <w:rPr>
          <w:sz w:val="44"/>
          <w:szCs w:val="44"/>
          <w:lang w:val="pt-BR"/>
        </w:rPr>
        <w:t xml:space="preserve">                        </w:t>
      </w:r>
      <w:r>
        <w:rPr>
          <w:noProof/>
          <w:sz w:val="44"/>
          <w:szCs w:val="44"/>
        </w:rPr>
        <w:drawing>
          <wp:inline distT="0" distB="0" distL="0" distR="0">
            <wp:extent cx="342900" cy="342900"/>
            <wp:effectExtent l="19050" t="0" r="0" b="0"/>
            <wp:docPr id="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  <w:lang w:val="pt-BR"/>
        </w:rPr>
        <w:t xml:space="preserve"> </w:t>
      </w:r>
      <w:r>
        <w:rPr>
          <w:b/>
          <w:bCs/>
          <w:sz w:val="44"/>
          <w:szCs w:val="44"/>
          <w:lang w:val="pt-BR"/>
        </w:rPr>
        <w:t>7838570565, 8527406162</w:t>
      </w:r>
    </w:p>
    <w:p w:rsidR="00917523" w:rsidRDefault="00917523" w:rsidP="009345AE">
      <w:pPr>
        <w:spacing w:after="100" w:afterAutospacing="1"/>
        <w:ind w:left="-720" w:right="-720"/>
        <w:jc w:val="center"/>
        <w:rPr>
          <w:sz w:val="48"/>
          <w:szCs w:val="48"/>
        </w:rPr>
      </w:pPr>
    </w:p>
    <w:p w:rsidR="009345AE" w:rsidRDefault="009345AE" w:rsidP="009345AE">
      <w:pPr>
        <w:spacing w:after="100" w:afterAutospacing="1"/>
        <w:ind w:left="-720" w:right="-720"/>
        <w:jc w:val="center"/>
        <w:rPr>
          <w:sz w:val="48"/>
          <w:szCs w:val="48"/>
        </w:rPr>
      </w:pPr>
      <w:r>
        <w:rPr>
          <w:sz w:val="48"/>
          <w:szCs w:val="48"/>
        </w:rPr>
        <w:t>BY TARINDER GADHOK</w:t>
      </w:r>
    </w:p>
    <w:p w:rsidR="009345AE" w:rsidRPr="009345AE" w:rsidRDefault="009345AE" w:rsidP="009345AE">
      <w:pPr>
        <w:spacing w:after="100" w:afterAutospacing="1"/>
        <w:ind w:left="-720" w:right="-720"/>
        <w:jc w:val="center"/>
        <w:rPr>
          <w:sz w:val="48"/>
          <w:szCs w:val="48"/>
        </w:rPr>
      </w:pPr>
      <w:r>
        <w:rPr>
          <w:sz w:val="48"/>
          <w:szCs w:val="48"/>
        </w:rPr>
        <w:t>ALL THE BEST</w:t>
      </w:r>
    </w:p>
    <w:p w:rsidR="006E40F3" w:rsidRPr="00614DA1" w:rsidRDefault="006E40F3" w:rsidP="003A69DF">
      <w:pPr>
        <w:spacing w:after="100" w:afterAutospacing="1"/>
        <w:ind w:left="-720" w:right="-720"/>
      </w:pPr>
    </w:p>
    <w:p w:rsidR="004B40B6" w:rsidRDefault="004B40B6" w:rsidP="00774B6D">
      <w:pPr>
        <w:spacing w:after="100" w:afterAutospacing="1"/>
        <w:ind w:left="-720" w:right="-720"/>
      </w:pPr>
    </w:p>
    <w:p w:rsidR="00EB3330" w:rsidRDefault="00EB3330" w:rsidP="00774B6D">
      <w:pPr>
        <w:spacing w:after="100" w:afterAutospacing="1"/>
        <w:ind w:left="-720" w:right="-720"/>
      </w:pPr>
    </w:p>
    <w:p w:rsidR="00774B6D" w:rsidRPr="00D74C09" w:rsidRDefault="00774B6D" w:rsidP="002A22A4">
      <w:pPr>
        <w:spacing w:after="100" w:afterAutospacing="1"/>
        <w:ind w:left="-720" w:right="-720"/>
      </w:pPr>
    </w:p>
    <w:p w:rsidR="00D74C09" w:rsidRPr="00D74C09" w:rsidRDefault="00D74C09" w:rsidP="002A22A4">
      <w:pPr>
        <w:spacing w:after="100" w:afterAutospacing="1"/>
        <w:ind w:left="-720" w:right="-720"/>
      </w:pPr>
    </w:p>
    <w:p w:rsidR="00D74C09" w:rsidRDefault="00D74C09" w:rsidP="002A22A4">
      <w:pPr>
        <w:spacing w:after="100" w:afterAutospacing="1"/>
        <w:ind w:left="-720" w:right="-720"/>
      </w:pPr>
    </w:p>
    <w:p w:rsidR="00D74C09" w:rsidRDefault="00D74C09" w:rsidP="002A22A4">
      <w:pPr>
        <w:spacing w:after="100" w:afterAutospacing="1"/>
        <w:ind w:left="-720" w:right="-720"/>
      </w:pPr>
      <w:r>
        <w:t xml:space="preserve">    </w:t>
      </w:r>
    </w:p>
    <w:p w:rsidR="00D74C09" w:rsidRPr="00FA6977" w:rsidRDefault="00D74C09" w:rsidP="00D74C09">
      <w:pPr>
        <w:spacing w:after="100" w:afterAutospacing="1"/>
        <w:ind w:right="-720"/>
      </w:pPr>
      <w:r>
        <w:t xml:space="preserve">     </w:t>
      </w:r>
    </w:p>
    <w:sectPr w:rsidR="00D74C09" w:rsidRPr="00FA6977" w:rsidSect="0077451B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20" w:rsidRDefault="00B21D20" w:rsidP="0077451B">
      <w:r>
        <w:separator/>
      </w:r>
    </w:p>
  </w:endnote>
  <w:endnote w:type="continuationSeparator" w:id="1">
    <w:p w:rsidR="00B21D20" w:rsidRDefault="00B21D20" w:rsidP="00774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23" w:rsidRPr="00AF0E01" w:rsidRDefault="00917523" w:rsidP="00917523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917523" w:rsidRDefault="00917523">
    <w:pPr>
      <w:pStyle w:val="Footer"/>
    </w:pPr>
  </w:p>
  <w:p w:rsidR="0077451B" w:rsidRDefault="00774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20" w:rsidRDefault="00B21D20" w:rsidP="0077451B">
      <w:r>
        <w:separator/>
      </w:r>
    </w:p>
  </w:footnote>
  <w:footnote w:type="continuationSeparator" w:id="1">
    <w:p w:rsidR="00B21D20" w:rsidRDefault="00B21D20" w:rsidP="00774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1B" w:rsidRDefault="00F06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6094" o:spid="_x0000_s2050" type="#_x0000_t75" style="position:absolute;margin-left:0;margin-top:0;width:468pt;height:429.95pt;z-index:-251657216;mso-position-horizontal:center;mso-position-horizontal-relative:margin;mso-position-vertical:center;mso-position-vertical-relative:margin" o:allowincell="f">
          <v:imagedata r:id="rId1" o:title="clip_image00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17523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917523" w:rsidRDefault="00917523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17523" w:rsidRPr="000D022D" w:rsidRDefault="00917523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917523" w:rsidRDefault="00917523">
    <w:pPr>
      <w:pStyle w:val="Header"/>
    </w:pPr>
  </w:p>
  <w:p w:rsidR="0077451B" w:rsidRDefault="007745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1B" w:rsidRDefault="00F06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6093" o:spid="_x0000_s2049" type="#_x0000_t75" style="position:absolute;margin-left:0;margin-top:0;width:468pt;height:429.95pt;z-index:-251658240;mso-position-horizontal:center;mso-position-horizontal-relative:margin;mso-position-vertical:center;mso-position-vertical-relative:margin" o:allowincell="f">
          <v:imagedata r:id="rId1" o:title="clip_image00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451B"/>
    <w:rsid w:val="000114C4"/>
    <w:rsid w:val="0003672F"/>
    <w:rsid w:val="000C1180"/>
    <w:rsid w:val="000D7828"/>
    <w:rsid w:val="000D78FD"/>
    <w:rsid w:val="0014604E"/>
    <w:rsid w:val="00180E7A"/>
    <w:rsid w:val="001E32A1"/>
    <w:rsid w:val="002419BB"/>
    <w:rsid w:val="002A22A4"/>
    <w:rsid w:val="002E69AE"/>
    <w:rsid w:val="003A69DF"/>
    <w:rsid w:val="003C0755"/>
    <w:rsid w:val="0042081C"/>
    <w:rsid w:val="004B40B6"/>
    <w:rsid w:val="004D0C84"/>
    <w:rsid w:val="004E6ED8"/>
    <w:rsid w:val="004F4C5A"/>
    <w:rsid w:val="005368A7"/>
    <w:rsid w:val="00547DC8"/>
    <w:rsid w:val="0055542D"/>
    <w:rsid w:val="00614DA1"/>
    <w:rsid w:val="006B0009"/>
    <w:rsid w:val="006E40F3"/>
    <w:rsid w:val="006F3051"/>
    <w:rsid w:val="0077451B"/>
    <w:rsid w:val="00774B6D"/>
    <w:rsid w:val="007A334A"/>
    <w:rsid w:val="00847586"/>
    <w:rsid w:val="008F6FE0"/>
    <w:rsid w:val="00917523"/>
    <w:rsid w:val="00933F30"/>
    <w:rsid w:val="009345AE"/>
    <w:rsid w:val="00A56E4D"/>
    <w:rsid w:val="00A6685B"/>
    <w:rsid w:val="00A871BC"/>
    <w:rsid w:val="00AE567C"/>
    <w:rsid w:val="00B21D20"/>
    <w:rsid w:val="00C30612"/>
    <w:rsid w:val="00C7309F"/>
    <w:rsid w:val="00C96E51"/>
    <w:rsid w:val="00D74C09"/>
    <w:rsid w:val="00E46148"/>
    <w:rsid w:val="00EB3330"/>
    <w:rsid w:val="00ED4F50"/>
    <w:rsid w:val="00F06746"/>
    <w:rsid w:val="00FA6977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066"/>
        <o:r id="V:Rule26" type="connector" idref="#_x0000_s1061"/>
        <o:r id="V:Rule27" type="connector" idref="#_x0000_s1042"/>
        <o:r id="V:Rule28" type="connector" idref="#_x0000_s1045"/>
        <o:r id="V:Rule29" type="connector" idref="#_x0000_s1043"/>
        <o:r id="V:Rule30" type="connector" idref="#_x0000_s1041"/>
        <o:r id="V:Rule31" type="connector" idref="#_x0000_s1040"/>
        <o:r id="V:Rule32" type="connector" idref="#_x0000_s1057"/>
        <o:r id="V:Rule33" type="connector" idref="#_x0000_s1046"/>
        <o:r id="V:Rule34" type="connector" idref="#_x0000_s1063"/>
        <o:r id="V:Rule35" type="connector" idref="#_x0000_s1067"/>
        <o:r id="V:Rule36" type="connector" idref="#_x0000_s1038"/>
        <o:r id="V:Rule37" type="connector" idref="#_x0000_s1039"/>
        <o:r id="V:Rule38" type="connector" idref="#_x0000_s1044"/>
        <o:r id="V:Rule39" type="connector" idref="#_x0000_s1047"/>
        <o:r id="V:Rule40" type="connector" idref="#_x0000_s1051"/>
        <o:r id="V:Rule41" type="connector" idref="#_x0000_s1062"/>
        <o:r id="V:Rule42" type="connector" idref="#_x0000_s1052"/>
        <o:r id="V:Rule43" type="connector" idref="#_x0000_s1050"/>
        <o:r id="V:Rule44" type="connector" idref="#_x0000_s1065"/>
        <o:r id="V:Rule45" type="connector" idref="#_x0000_s1048"/>
        <o:r id="V:Rule46" type="connector" idref="#_x0000_s1056"/>
        <o:r id="V:Rule47" type="connector" idref="#_x0000_s1064"/>
        <o:r id="V:Rule48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77451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77451B"/>
  </w:style>
  <w:style w:type="paragraph" w:styleId="Footer">
    <w:name w:val="footer"/>
    <w:basedOn w:val="Normal"/>
    <w:link w:val="FooterChar"/>
    <w:unhideWhenUsed/>
    <w:rsid w:val="00774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1B"/>
  </w:style>
  <w:style w:type="paragraph" w:styleId="BalloonText">
    <w:name w:val="Balloon Text"/>
    <w:basedOn w:val="Normal"/>
    <w:link w:val="BalloonTextChar"/>
    <w:uiPriority w:val="99"/>
    <w:semiHidden/>
    <w:unhideWhenUsed/>
    <w:rsid w:val="00774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1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567C"/>
    <w:rPr>
      <w:color w:val="808080"/>
    </w:rPr>
  </w:style>
  <w:style w:type="character" w:styleId="Hyperlink">
    <w:name w:val="Hyperlink"/>
    <w:basedOn w:val="DefaultParagraphFont"/>
    <w:unhideWhenUsed/>
    <w:rsid w:val="00917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00E9-53BD-487A-B10E-7E21A99E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Accounts</cp:lastModifiedBy>
  <cp:revision>3</cp:revision>
  <dcterms:created xsi:type="dcterms:W3CDTF">2012-11-20T09:49:00Z</dcterms:created>
  <dcterms:modified xsi:type="dcterms:W3CDTF">2012-11-20T09:58:00Z</dcterms:modified>
</cp:coreProperties>
</file>