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0E" w:rsidRPr="00452449" w:rsidRDefault="00EE2B0E" w:rsidP="00EE2B0E">
      <w:pPr>
        <w:tabs>
          <w:tab w:val="left" w:pos="2169"/>
        </w:tabs>
        <w:rPr>
          <w:b/>
          <w:sz w:val="28"/>
          <w:szCs w:val="28"/>
        </w:rPr>
      </w:pPr>
      <w:r>
        <w:t xml:space="preserve">                                                               </w:t>
      </w:r>
      <w:r w:rsidR="007004CD">
        <w:t xml:space="preserve">   </w:t>
      </w:r>
      <w:r>
        <w:t xml:space="preserve"> </w:t>
      </w:r>
      <w:r w:rsidR="008246EE">
        <w:rPr>
          <w:b/>
          <w:sz w:val="28"/>
          <w:szCs w:val="28"/>
        </w:rPr>
        <w:t>Sample</w:t>
      </w:r>
      <w:r w:rsidRPr="00452449">
        <w:rPr>
          <w:b/>
          <w:sz w:val="28"/>
          <w:szCs w:val="28"/>
        </w:rPr>
        <w:t xml:space="preserve"> Paper- 2013</w:t>
      </w:r>
    </w:p>
    <w:p w:rsidR="00EE2B0E" w:rsidRPr="00452449" w:rsidRDefault="00EE2B0E" w:rsidP="00EE2B0E">
      <w:pPr>
        <w:tabs>
          <w:tab w:val="left" w:pos="3780"/>
        </w:tabs>
        <w:autoSpaceDE w:val="0"/>
        <w:autoSpaceDN w:val="0"/>
        <w:adjustRightInd w:val="0"/>
        <w:jc w:val="center"/>
        <w:rPr>
          <w:b/>
          <w:bCs/>
          <w:sz w:val="28"/>
          <w:szCs w:val="28"/>
        </w:rPr>
      </w:pPr>
      <w:r w:rsidRPr="00452449">
        <w:rPr>
          <w:b/>
          <w:sz w:val="28"/>
          <w:szCs w:val="28"/>
        </w:rPr>
        <w:t>Subject:</w:t>
      </w:r>
      <w:r>
        <w:rPr>
          <w:rFonts w:cs="Arial"/>
          <w:b/>
        </w:rPr>
        <w:t xml:space="preserve">    </w:t>
      </w:r>
      <w:r w:rsidRPr="00EE2B0E">
        <w:rPr>
          <w:b/>
          <w:sz w:val="28"/>
          <w:szCs w:val="28"/>
        </w:rPr>
        <w:t>Biology</w:t>
      </w:r>
    </w:p>
    <w:p w:rsidR="00EE2B0E" w:rsidRPr="00452449" w:rsidRDefault="00EE2B0E" w:rsidP="00EE2B0E">
      <w:pPr>
        <w:jc w:val="center"/>
        <w:rPr>
          <w:b/>
          <w:sz w:val="28"/>
          <w:szCs w:val="28"/>
        </w:rPr>
      </w:pPr>
      <w:r w:rsidRPr="00452449">
        <w:rPr>
          <w:b/>
          <w:sz w:val="28"/>
          <w:szCs w:val="28"/>
        </w:rPr>
        <w:t>Class 12</w:t>
      </w:r>
      <w:r w:rsidRPr="00452449">
        <w:rPr>
          <w:b/>
          <w:sz w:val="28"/>
          <w:szCs w:val="28"/>
          <w:vertAlign w:val="superscript"/>
        </w:rPr>
        <w:t>th</w:t>
      </w:r>
    </w:p>
    <w:p w:rsidR="00931B37" w:rsidRPr="0064014D" w:rsidRDefault="00931B37" w:rsidP="00F75621">
      <w:pPr>
        <w:jc w:val="center"/>
        <w:rPr>
          <w:rFonts w:cs="Arial"/>
          <w:b/>
        </w:rPr>
      </w:pPr>
      <w:r>
        <w:rPr>
          <w:rFonts w:cs="Arial"/>
          <w:b/>
        </w:rPr>
        <w:tab/>
      </w:r>
    </w:p>
    <w:p w:rsidR="00931B37" w:rsidRPr="00BB5220" w:rsidRDefault="00BC04AB" w:rsidP="00BB5220">
      <w:pPr>
        <w:pStyle w:val="ListParagraph"/>
        <w:ind w:left="990"/>
        <w:rPr>
          <w:rFonts w:cs="Arial"/>
          <w:sz w:val="28"/>
          <w:szCs w:val="28"/>
        </w:rPr>
      </w:pPr>
      <w:r w:rsidRPr="00BC04AB">
        <w:rPr>
          <w:rFonts w:ascii="Calibri" w:hAnsi="Calibri"/>
          <w:sz w:val="24"/>
          <w:szCs w:val="24"/>
          <w:lang w:bidi="en-US"/>
        </w:rPr>
        <w:pict>
          <v:shapetype id="_x0000_t32" coordsize="21600,21600" o:spt="32" o:oned="t" path="m,l21600,21600e" filled="f">
            <v:path arrowok="t" fillok="f" o:connecttype="none"/>
            <o:lock v:ext="edit" shapetype="t"/>
          </v:shapetype>
          <v:shape id="_x0000_s1028" type="#_x0000_t32" style="position:absolute;left:0;text-align:left;margin-left:.15pt;margin-top:4.05pt;width:491.5pt;height:0;z-index:251659264" o:connectortype="straight" strokeweight="1.25pt"/>
        </w:pict>
      </w:r>
    </w:p>
    <w:p w:rsidR="00931B37" w:rsidRPr="00BD3A48" w:rsidRDefault="00931B37" w:rsidP="00931B37">
      <w:pPr>
        <w:spacing w:line="360" w:lineRule="auto"/>
        <w:jc w:val="both"/>
        <w:rPr>
          <w:rFonts w:ascii="Arial" w:hAnsi="Arial" w:cs="Arial"/>
          <w:b/>
          <w:i/>
          <w:szCs w:val="22"/>
        </w:rPr>
      </w:pPr>
      <w:r w:rsidRPr="00BD3A48">
        <w:rPr>
          <w:rFonts w:ascii="Arial" w:hAnsi="Arial" w:cs="Arial"/>
          <w:b/>
          <w:i/>
          <w:szCs w:val="22"/>
        </w:rPr>
        <w:t>General Instructions:</w:t>
      </w:r>
    </w:p>
    <w:p w:rsidR="00931B37" w:rsidRPr="00C40E6B" w:rsidRDefault="00931B37" w:rsidP="00931B37">
      <w:pPr>
        <w:numPr>
          <w:ilvl w:val="0"/>
          <w:numId w:val="1"/>
        </w:numPr>
        <w:tabs>
          <w:tab w:val="clear" w:pos="1440"/>
        </w:tabs>
        <w:spacing w:line="360" w:lineRule="auto"/>
        <w:ind w:left="1080"/>
        <w:jc w:val="both"/>
        <w:rPr>
          <w:rFonts w:ascii="Arial" w:hAnsi="Arial" w:cs="Arial"/>
          <w:szCs w:val="22"/>
        </w:rPr>
      </w:pPr>
      <w:r w:rsidRPr="00C40E6B">
        <w:rPr>
          <w:rFonts w:ascii="Arial" w:hAnsi="Arial" w:cs="Arial"/>
          <w:szCs w:val="22"/>
        </w:rPr>
        <w:t>All questions are compulsory.</w:t>
      </w:r>
    </w:p>
    <w:p w:rsidR="00931B37" w:rsidRPr="00C40E6B" w:rsidRDefault="00931B37" w:rsidP="00931B37">
      <w:pPr>
        <w:numPr>
          <w:ilvl w:val="0"/>
          <w:numId w:val="1"/>
        </w:numPr>
        <w:tabs>
          <w:tab w:val="clear" w:pos="1440"/>
        </w:tabs>
        <w:spacing w:line="360" w:lineRule="auto"/>
        <w:ind w:left="1080"/>
        <w:jc w:val="both"/>
        <w:rPr>
          <w:rFonts w:ascii="Arial" w:hAnsi="Arial" w:cs="Arial"/>
          <w:szCs w:val="22"/>
        </w:rPr>
      </w:pPr>
      <w:r w:rsidRPr="00C40E6B">
        <w:rPr>
          <w:rFonts w:ascii="Arial" w:hAnsi="Arial" w:cs="Arial"/>
          <w:szCs w:val="22"/>
        </w:rPr>
        <w:t xml:space="preserve">This question paper consists of four Sections </w:t>
      </w:r>
      <w:r w:rsidRPr="00C40E6B">
        <w:rPr>
          <w:rFonts w:ascii="Arial" w:hAnsi="Arial" w:cs="Arial"/>
          <w:b/>
          <w:sz w:val="22"/>
          <w:szCs w:val="22"/>
        </w:rPr>
        <w:t>A</w:t>
      </w:r>
      <w:r w:rsidRPr="00C40E6B">
        <w:rPr>
          <w:rFonts w:ascii="Arial" w:hAnsi="Arial" w:cs="Arial"/>
          <w:szCs w:val="22"/>
        </w:rPr>
        <w:t xml:space="preserve">, </w:t>
      </w:r>
      <w:r w:rsidRPr="00C40E6B">
        <w:rPr>
          <w:rFonts w:ascii="Arial" w:hAnsi="Arial" w:cs="Arial"/>
          <w:b/>
          <w:sz w:val="22"/>
          <w:szCs w:val="22"/>
        </w:rPr>
        <w:t>B</w:t>
      </w:r>
      <w:r w:rsidRPr="00C40E6B">
        <w:rPr>
          <w:rFonts w:ascii="Arial" w:hAnsi="Arial" w:cs="Arial"/>
          <w:szCs w:val="22"/>
        </w:rPr>
        <w:t xml:space="preserve">, </w:t>
      </w:r>
      <w:r w:rsidRPr="00C40E6B">
        <w:rPr>
          <w:rFonts w:ascii="Arial" w:hAnsi="Arial" w:cs="Arial"/>
          <w:b/>
          <w:sz w:val="22"/>
          <w:szCs w:val="22"/>
        </w:rPr>
        <w:t>C</w:t>
      </w:r>
      <w:r w:rsidRPr="00C40E6B">
        <w:rPr>
          <w:rFonts w:ascii="Arial" w:hAnsi="Arial" w:cs="Arial"/>
          <w:szCs w:val="22"/>
        </w:rPr>
        <w:t xml:space="preserve"> and </w:t>
      </w:r>
      <w:r w:rsidRPr="00C40E6B">
        <w:rPr>
          <w:rFonts w:ascii="Arial" w:hAnsi="Arial" w:cs="Arial"/>
          <w:b/>
          <w:sz w:val="22"/>
          <w:szCs w:val="22"/>
        </w:rPr>
        <w:t>D</w:t>
      </w:r>
      <w:r w:rsidRPr="00C40E6B">
        <w:rPr>
          <w:rFonts w:ascii="Arial" w:hAnsi="Arial" w:cs="Arial"/>
          <w:szCs w:val="22"/>
        </w:rPr>
        <w:t xml:space="preserve">. Section </w:t>
      </w:r>
      <w:r w:rsidRPr="00C40E6B">
        <w:rPr>
          <w:rFonts w:ascii="Arial" w:hAnsi="Arial" w:cs="Arial"/>
          <w:b/>
          <w:sz w:val="22"/>
          <w:szCs w:val="22"/>
        </w:rPr>
        <w:t>A</w:t>
      </w:r>
      <w:r w:rsidRPr="00C40E6B">
        <w:rPr>
          <w:rFonts w:ascii="Arial" w:hAnsi="Arial" w:cs="Arial"/>
          <w:szCs w:val="22"/>
        </w:rPr>
        <w:t xml:space="preserve"> contains 8 questions of </w:t>
      </w:r>
      <w:r w:rsidRPr="00C40E6B">
        <w:rPr>
          <w:rFonts w:ascii="Arial" w:hAnsi="Arial" w:cs="Arial"/>
          <w:b/>
          <w:sz w:val="22"/>
          <w:szCs w:val="22"/>
        </w:rPr>
        <w:t>one</w:t>
      </w:r>
      <w:r w:rsidRPr="00C40E6B">
        <w:rPr>
          <w:rFonts w:ascii="Arial" w:hAnsi="Arial" w:cs="Arial"/>
          <w:szCs w:val="22"/>
        </w:rPr>
        <w:t xml:space="preserve"> mark each, Section </w:t>
      </w:r>
      <w:r w:rsidRPr="00C40E6B">
        <w:rPr>
          <w:rFonts w:ascii="Arial" w:hAnsi="Arial" w:cs="Arial"/>
          <w:b/>
          <w:sz w:val="22"/>
          <w:szCs w:val="22"/>
        </w:rPr>
        <w:t>B</w:t>
      </w:r>
      <w:r w:rsidRPr="00C40E6B">
        <w:rPr>
          <w:rFonts w:ascii="Arial" w:hAnsi="Arial" w:cs="Arial"/>
          <w:szCs w:val="22"/>
        </w:rPr>
        <w:t xml:space="preserve"> is of 10 questions of </w:t>
      </w:r>
      <w:r w:rsidRPr="00C40E6B">
        <w:rPr>
          <w:rFonts w:ascii="Arial" w:hAnsi="Arial" w:cs="Arial"/>
          <w:b/>
          <w:sz w:val="22"/>
          <w:szCs w:val="22"/>
        </w:rPr>
        <w:t>two</w:t>
      </w:r>
      <w:r w:rsidRPr="00C40E6B">
        <w:rPr>
          <w:rFonts w:ascii="Arial" w:hAnsi="Arial" w:cs="Arial"/>
          <w:szCs w:val="22"/>
        </w:rPr>
        <w:t xml:space="preserve"> marks each, Section </w:t>
      </w:r>
      <w:r w:rsidRPr="00C40E6B">
        <w:rPr>
          <w:rFonts w:ascii="Arial" w:hAnsi="Arial" w:cs="Arial"/>
          <w:b/>
          <w:sz w:val="22"/>
          <w:szCs w:val="22"/>
        </w:rPr>
        <w:t>C</w:t>
      </w:r>
      <w:r w:rsidRPr="00C40E6B">
        <w:rPr>
          <w:rFonts w:ascii="Arial" w:hAnsi="Arial" w:cs="Arial"/>
          <w:szCs w:val="22"/>
        </w:rPr>
        <w:t xml:space="preserve"> is of 9 questions of </w:t>
      </w:r>
      <w:r w:rsidRPr="00C40E6B">
        <w:rPr>
          <w:rFonts w:ascii="Arial" w:hAnsi="Arial" w:cs="Arial"/>
          <w:b/>
          <w:sz w:val="22"/>
          <w:szCs w:val="22"/>
        </w:rPr>
        <w:t>three</w:t>
      </w:r>
      <w:r w:rsidRPr="00C40E6B">
        <w:rPr>
          <w:rFonts w:ascii="Arial" w:hAnsi="Arial" w:cs="Arial"/>
          <w:szCs w:val="22"/>
        </w:rPr>
        <w:t xml:space="preserve"> marks each and Section </w:t>
      </w:r>
      <w:r w:rsidRPr="00C40E6B">
        <w:rPr>
          <w:rFonts w:ascii="Arial" w:hAnsi="Arial" w:cs="Arial"/>
          <w:b/>
          <w:sz w:val="22"/>
          <w:szCs w:val="22"/>
        </w:rPr>
        <w:t>D</w:t>
      </w:r>
      <w:r w:rsidRPr="00C40E6B">
        <w:rPr>
          <w:rFonts w:ascii="Arial" w:hAnsi="Arial" w:cs="Arial"/>
          <w:szCs w:val="22"/>
        </w:rPr>
        <w:t xml:space="preserve"> is of 3 questions of </w:t>
      </w:r>
      <w:r w:rsidRPr="00C40E6B">
        <w:rPr>
          <w:rFonts w:ascii="Arial" w:hAnsi="Arial" w:cs="Arial"/>
          <w:b/>
          <w:sz w:val="22"/>
          <w:szCs w:val="22"/>
        </w:rPr>
        <w:t>five</w:t>
      </w:r>
      <w:r w:rsidRPr="00C40E6B">
        <w:rPr>
          <w:rFonts w:ascii="Arial" w:hAnsi="Arial" w:cs="Arial"/>
          <w:szCs w:val="22"/>
        </w:rPr>
        <w:t xml:space="preserve"> marks each.</w:t>
      </w:r>
    </w:p>
    <w:p w:rsidR="00931B37" w:rsidRPr="00C40E6B" w:rsidRDefault="00931B37" w:rsidP="00931B37">
      <w:pPr>
        <w:numPr>
          <w:ilvl w:val="0"/>
          <w:numId w:val="1"/>
        </w:numPr>
        <w:tabs>
          <w:tab w:val="clear" w:pos="1440"/>
        </w:tabs>
        <w:spacing w:line="360" w:lineRule="auto"/>
        <w:ind w:left="1080"/>
        <w:jc w:val="both"/>
        <w:rPr>
          <w:rFonts w:ascii="Arial" w:hAnsi="Arial" w:cs="Arial"/>
          <w:szCs w:val="22"/>
        </w:rPr>
      </w:pPr>
      <w:r w:rsidRPr="00C40E6B">
        <w:rPr>
          <w:rFonts w:ascii="Arial" w:hAnsi="Arial" w:cs="Arial"/>
          <w:szCs w:val="22"/>
        </w:rPr>
        <w:t xml:space="preserve">There is no overall choice. However, an internal choice has been provided in one question of </w:t>
      </w:r>
      <w:r w:rsidRPr="00C40E6B">
        <w:rPr>
          <w:rFonts w:ascii="Arial" w:hAnsi="Arial" w:cs="Arial"/>
          <w:b/>
          <w:szCs w:val="22"/>
        </w:rPr>
        <w:t>2</w:t>
      </w:r>
      <w:r w:rsidRPr="00C40E6B">
        <w:rPr>
          <w:rFonts w:ascii="Arial" w:hAnsi="Arial" w:cs="Arial"/>
          <w:szCs w:val="22"/>
        </w:rPr>
        <w:t xml:space="preserve"> marks, one question of </w:t>
      </w:r>
      <w:r w:rsidRPr="00C40E6B">
        <w:rPr>
          <w:rFonts w:ascii="Arial" w:hAnsi="Arial" w:cs="Arial"/>
          <w:b/>
          <w:szCs w:val="22"/>
        </w:rPr>
        <w:t>3</w:t>
      </w:r>
      <w:r w:rsidRPr="00C40E6B">
        <w:rPr>
          <w:rFonts w:ascii="Arial" w:hAnsi="Arial" w:cs="Arial"/>
          <w:szCs w:val="22"/>
        </w:rPr>
        <w:t xml:space="preserve"> marks and all the three questions of </w:t>
      </w:r>
      <w:r w:rsidRPr="00C40E6B">
        <w:rPr>
          <w:rFonts w:ascii="Arial" w:hAnsi="Arial" w:cs="Arial"/>
          <w:b/>
          <w:szCs w:val="22"/>
        </w:rPr>
        <w:t>5</w:t>
      </w:r>
      <w:r w:rsidRPr="00C40E6B">
        <w:rPr>
          <w:rFonts w:ascii="Arial" w:hAnsi="Arial" w:cs="Arial"/>
          <w:szCs w:val="22"/>
        </w:rPr>
        <w:t xml:space="preserve"> marks weightage. A student has to attempt only one of the alternatives in such questions.</w:t>
      </w:r>
    </w:p>
    <w:p w:rsidR="00931B37" w:rsidRPr="00C40E6B" w:rsidRDefault="00931B37" w:rsidP="00931B37">
      <w:pPr>
        <w:numPr>
          <w:ilvl w:val="0"/>
          <w:numId w:val="1"/>
        </w:numPr>
        <w:tabs>
          <w:tab w:val="clear" w:pos="1440"/>
        </w:tabs>
        <w:spacing w:line="360" w:lineRule="auto"/>
        <w:ind w:left="1080"/>
        <w:jc w:val="both"/>
        <w:rPr>
          <w:rFonts w:ascii="Arial" w:hAnsi="Arial" w:cs="Arial"/>
          <w:szCs w:val="22"/>
        </w:rPr>
      </w:pPr>
      <w:r w:rsidRPr="00C40E6B">
        <w:rPr>
          <w:rFonts w:ascii="Arial" w:hAnsi="Arial" w:cs="Arial"/>
          <w:szCs w:val="22"/>
        </w:rPr>
        <w:t>Wherever necessary, the diagrams drawn should be neat and properly labelled.</w:t>
      </w:r>
    </w:p>
    <w:p w:rsidR="00931B37" w:rsidRDefault="00931B37" w:rsidP="00931B37">
      <w:pPr>
        <w:pStyle w:val="Heading3"/>
        <w:tabs>
          <w:tab w:val="left" w:pos="600"/>
          <w:tab w:val="right" w:pos="8280"/>
        </w:tabs>
        <w:jc w:val="left"/>
        <w:rPr>
          <w:rFonts w:ascii="Arial" w:hAnsi="Arial" w:cs="Arial"/>
          <w:sz w:val="24"/>
          <w:szCs w:val="24"/>
          <w:u w:val="single"/>
        </w:rPr>
      </w:pPr>
    </w:p>
    <w:p w:rsidR="00A440A7" w:rsidRPr="00A440A7" w:rsidRDefault="00A440A7" w:rsidP="00A440A7"/>
    <w:p w:rsidR="00931B37" w:rsidRDefault="00931B37" w:rsidP="00931B37">
      <w:pPr>
        <w:pStyle w:val="Heading3"/>
        <w:tabs>
          <w:tab w:val="left" w:pos="600"/>
          <w:tab w:val="right" w:pos="8280"/>
        </w:tabs>
        <w:rPr>
          <w:rFonts w:ascii="Arial" w:hAnsi="Arial" w:cs="Arial"/>
          <w:sz w:val="24"/>
          <w:szCs w:val="24"/>
          <w:u w:val="single"/>
        </w:rPr>
      </w:pPr>
      <w:r w:rsidRPr="0075376D">
        <w:rPr>
          <w:rFonts w:ascii="Arial" w:hAnsi="Arial" w:cs="Arial"/>
          <w:sz w:val="24"/>
          <w:szCs w:val="24"/>
          <w:u w:val="single"/>
        </w:rPr>
        <w:t>Section A</w:t>
      </w:r>
    </w:p>
    <w:p w:rsidR="00A50012" w:rsidRPr="00A50012" w:rsidRDefault="00A50012" w:rsidP="00A50012"/>
    <w:p w:rsidR="003E0F3A" w:rsidRDefault="00A50012" w:rsidP="003E0F3A">
      <w:pPr>
        <w:pStyle w:val="ListParagraph"/>
        <w:numPr>
          <w:ilvl w:val="0"/>
          <w:numId w:val="7"/>
        </w:numPr>
        <w:rPr>
          <w:sz w:val="22"/>
          <w:szCs w:val="22"/>
        </w:rPr>
      </w:pPr>
      <w:r w:rsidRPr="00A50012">
        <w:rPr>
          <w:sz w:val="22"/>
          <w:szCs w:val="22"/>
        </w:rPr>
        <w:t xml:space="preserve">Why is it </w:t>
      </w:r>
      <w:r w:rsidR="006F22B2" w:rsidRPr="00A50012">
        <w:rPr>
          <w:sz w:val="22"/>
          <w:szCs w:val="22"/>
        </w:rPr>
        <w:t>incorrect</w:t>
      </w:r>
      <w:r w:rsidRPr="00A50012">
        <w:rPr>
          <w:sz w:val="22"/>
          <w:szCs w:val="22"/>
        </w:rPr>
        <w:t xml:space="preserve"> to </w:t>
      </w:r>
      <w:r w:rsidR="006F22B2" w:rsidRPr="00A50012">
        <w:rPr>
          <w:sz w:val="22"/>
          <w:szCs w:val="22"/>
        </w:rPr>
        <w:t xml:space="preserve">say </w:t>
      </w:r>
      <w:r w:rsidR="006F22B2">
        <w:rPr>
          <w:sz w:val="22"/>
          <w:szCs w:val="22"/>
        </w:rPr>
        <w:t>that</w:t>
      </w:r>
      <w:r>
        <w:rPr>
          <w:sz w:val="22"/>
          <w:szCs w:val="22"/>
        </w:rPr>
        <w:t xml:space="preserve"> hydrophillous flowers are brightly coloured?</w:t>
      </w:r>
    </w:p>
    <w:p w:rsidR="006F22B2" w:rsidRDefault="006F22B2" w:rsidP="003E0F3A">
      <w:pPr>
        <w:pStyle w:val="ListParagraph"/>
        <w:numPr>
          <w:ilvl w:val="0"/>
          <w:numId w:val="7"/>
        </w:numPr>
        <w:rPr>
          <w:sz w:val="22"/>
          <w:szCs w:val="22"/>
        </w:rPr>
      </w:pPr>
      <w:r>
        <w:rPr>
          <w:sz w:val="22"/>
          <w:szCs w:val="22"/>
        </w:rPr>
        <w:t>Write down any palindromic sequence that is recognize by Eco RI?</w:t>
      </w:r>
    </w:p>
    <w:p w:rsidR="006F22B2" w:rsidRDefault="006F22B2" w:rsidP="003E0F3A">
      <w:pPr>
        <w:pStyle w:val="ListParagraph"/>
        <w:numPr>
          <w:ilvl w:val="0"/>
          <w:numId w:val="7"/>
        </w:numPr>
        <w:rPr>
          <w:sz w:val="22"/>
          <w:szCs w:val="22"/>
        </w:rPr>
      </w:pPr>
      <w:r>
        <w:rPr>
          <w:sz w:val="22"/>
          <w:szCs w:val="22"/>
        </w:rPr>
        <w:t>How does a viral infection cell offer protection to other cells?</w:t>
      </w:r>
    </w:p>
    <w:p w:rsidR="006F22B2" w:rsidRDefault="006F22B2" w:rsidP="003E0F3A">
      <w:pPr>
        <w:pStyle w:val="ListParagraph"/>
        <w:numPr>
          <w:ilvl w:val="0"/>
          <w:numId w:val="7"/>
        </w:numPr>
        <w:rPr>
          <w:sz w:val="22"/>
          <w:szCs w:val="22"/>
        </w:rPr>
      </w:pPr>
      <w:r>
        <w:rPr>
          <w:sz w:val="22"/>
          <w:szCs w:val="22"/>
        </w:rPr>
        <w:t>What is th</w:t>
      </w:r>
      <w:r w:rsidR="00E23EFF">
        <w:rPr>
          <w:sz w:val="22"/>
          <w:szCs w:val="22"/>
        </w:rPr>
        <w:t>e meant by commensalism</w:t>
      </w:r>
      <w:r>
        <w:rPr>
          <w:sz w:val="22"/>
          <w:szCs w:val="22"/>
        </w:rPr>
        <w:t>?</w:t>
      </w:r>
    </w:p>
    <w:p w:rsidR="006F22B2" w:rsidRDefault="006F22B2" w:rsidP="003E0F3A">
      <w:pPr>
        <w:pStyle w:val="ListParagraph"/>
        <w:numPr>
          <w:ilvl w:val="0"/>
          <w:numId w:val="7"/>
        </w:numPr>
        <w:rPr>
          <w:sz w:val="22"/>
          <w:szCs w:val="22"/>
        </w:rPr>
      </w:pPr>
      <w:r>
        <w:rPr>
          <w:sz w:val="22"/>
          <w:szCs w:val="22"/>
        </w:rPr>
        <w:t>Which was the first identification genetic material?</w:t>
      </w:r>
    </w:p>
    <w:p w:rsidR="00A9798E" w:rsidRDefault="006F22B2" w:rsidP="003E0F3A">
      <w:pPr>
        <w:pStyle w:val="ListParagraph"/>
        <w:numPr>
          <w:ilvl w:val="0"/>
          <w:numId w:val="7"/>
        </w:numPr>
        <w:rPr>
          <w:sz w:val="22"/>
          <w:szCs w:val="22"/>
        </w:rPr>
      </w:pPr>
      <w:r>
        <w:rPr>
          <w:sz w:val="22"/>
          <w:szCs w:val="22"/>
        </w:rPr>
        <w:t xml:space="preserve">A certain female hormone is responsible for the maintenance of the glandular layer of the uterus. Name </w:t>
      </w:r>
      <w:r w:rsidR="00A9798E">
        <w:rPr>
          <w:sz w:val="22"/>
          <w:szCs w:val="22"/>
        </w:rPr>
        <w:t>the hormone and the layer.</w:t>
      </w:r>
    </w:p>
    <w:p w:rsidR="00A9798E" w:rsidRDefault="00A9798E" w:rsidP="003E0F3A">
      <w:pPr>
        <w:pStyle w:val="ListParagraph"/>
        <w:numPr>
          <w:ilvl w:val="0"/>
          <w:numId w:val="7"/>
        </w:numPr>
        <w:rPr>
          <w:sz w:val="22"/>
          <w:szCs w:val="22"/>
        </w:rPr>
      </w:pPr>
      <w:r>
        <w:rPr>
          <w:sz w:val="22"/>
          <w:szCs w:val="22"/>
        </w:rPr>
        <w:t>State Hardy- Weinberg principle of genetic equilibrium.</w:t>
      </w:r>
    </w:p>
    <w:p w:rsidR="00283EDD" w:rsidRDefault="005E71F1" w:rsidP="003E0F3A">
      <w:pPr>
        <w:pStyle w:val="ListParagraph"/>
        <w:numPr>
          <w:ilvl w:val="0"/>
          <w:numId w:val="7"/>
        </w:numPr>
        <w:rPr>
          <w:sz w:val="22"/>
          <w:szCs w:val="22"/>
        </w:rPr>
      </w:pPr>
      <w:r>
        <w:rPr>
          <w:sz w:val="22"/>
          <w:szCs w:val="22"/>
        </w:rPr>
        <w:t>Identify the graphical lines ‘A’ and ‘B</w:t>
      </w:r>
      <w:r w:rsidR="00283EDD">
        <w:rPr>
          <w:sz w:val="22"/>
          <w:szCs w:val="22"/>
        </w:rPr>
        <w:t>’ of the graphs with sewage discharge in mind.</w:t>
      </w:r>
    </w:p>
    <w:p w:rsidR="00283EDD" w:rsidRDefault="00283EDD" w:rsidP="00283EDD">
      <w:pPr>
        <w:pStyle w:val="ListParagraph"/>
        <w:rPr>
          <w:sz w:val="22"/>
          <w:szCs w:val="22"/>
        </w:rPr>
      </w:pPr>
    </w:p>
    <w:p w:rsidR="00283EDD" w:rsidRDefault="00BB5220" w:rsidP="00283EDD">
      <w:pPr>
        <w:pStyle w:val="ListParagraph"/>
        <w:rPr>
          <w:sz w:val="22"/>
          <w:szCs w:val="22"/>
        </w:rPr>
      </w:pPr>
      <w:r>
        <w:rPr>
          <w:noProof/>
          <w:sz w:val="22"/>
          <w:szCs w:val="22"/>
        </w:rPr>
        <w:drawing>
          <wp:anchor distT="0" distB="0" distL="114300" distR="114300" simplePos="0" relativeHeight="251669504" behindDoc="1" locked="0" layoutInCell="1" allowOverlap="1">
            <wp:simplePos x="0" y="0"/>
            <wp:positionH relativeFrom="column">
              <wp:posOffset>933450</wp:posOffset>
            </wp:positionH>
            <wp:positionV relativeFrom="paragraph">
              <wp:posOffset>635</wp:posOffset>
            </wp:positionV>
            <wp:extent cx="3028950" cy="1533525"/>
            <wp:effectExtent l="19050" t="0" r="0" b="0"/>
            <wp:wrapTight wrapText="bothSides">
              <wp:wrapPolygon edited="0">
                <wp:start x="-136" y="0"/>
                <wp:lineTo x="-136" y="21466"/>
                <wp:lineTo x="21600" y="21466"/>
                <wp:lineTo x="21600" y="0"/>
                <wp:lineTo x="-136"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21000" contrast="40000"/>
                    </a:blip>
                    <a:srcRect/>
                    <a:stretch>
                      <a:fillRect/>
                    </a:stretch>
                  </pic:blipFill>
                  <pic:spPr bwMode="auto">
                    <a:xfrm>
                      <a:off x="0" y="0"/>
                      <a:ext cx="3028950" cy="1533525"/>
                    </a:xfrm>
                    <a:prstGeom prst="rect">
                      <a:avLst/>
                    </a:prstGeom>
                    <a:noFill/>
                    <a:ln w="9525">
                      <a:noFill/>
                      <a:miter lim="800000"/>
                      <a:headEnd/>
                      <a:tailEnd/>
                    </a:ln>
                  </pic:spPr>
                </pic:pic>
              </a:graphicData>
            </a:graphic>
          </wp:anchor>
        </w:drawing>
      </w:r>
    </w:p>
    <w:p w:rsidR="00283EDD" w:rsidRDefault="00283EDD" w:rsidP="00283EDD">
      <w:pPr>
        <w:pStyle w:val="ListParagraph"/>
        <w:rPr>
          <w:sz w:val="22"/>
          <w:szCs w:val="22"/>
        </w:rPr>
      </w:pPr>
    </w:p>
    <w:p w:rsidR="00283EDD" w:rsidRDefault="00283EDD" w:rsidP="00283EDD">
      <w:pPr>
        <w:pStyle w:val="ListParagraph"/>
        <w:rPr>
          <w:sz w:val="22"/>
          <w:szCs w:val="22"/>
        </w:rPr>
      </w:pPr>
    </w:p>
    <w:p w:rsidR="00283EDD" w:rsidRDefault="00283EDD" w:rsidP="00283EDD">
      <w:pPr>
        <w:pStyle w:val="ListParagraph"/>
        <w:rPr>
          <w:sz w:val="22"/>
          <w:szCs w:val="22"/>
        </w:rPr>
      </w:pPr>
    </w:p>
    <w:p w:rsidR="00283EDD" w:rsidRDefault="00283EDD" w:rsidP="00283EDD">
      <w:pPr>
        <w:pStyle w:val="ListParagraph"/>
        <w:rPr>
          <w:sz w:val="22"/>
          <w:szCs w:val="22"/>
        </w:rPr>
      </w:pPr>
    </w:p>
    <w:p w:rsidR="00283EDD" w:rsidRDefault="00283EDD" w:rsidP="00283EDD">
      <w:pPr>
        <w:pStyle w:val="ListParagraph"/>
        <w:rPr>
          <w:sz w:val="22"/>
          <w:szCs w:val="22"/>
        </w:rPr>
      </w:pPr>
    </w:p>
    <w:p w:rsidR="00283EDD" w:rsidRDefault="00283EDD" w:rsidP="00283EDD">
      <w:pPr>
        <w:pStyle w:val="ListParagraph"/>
        <w:rPr>
          <w:sz w:val="22"/>
          <w:szCs w:val="22"/>
        </w:rPr>
      </w:pPr>
    </w:p>
    <w:p w:rsidR="00283EDD" w:rsidRDefault="00283EDD" w:rsidP="00283EDD">
      <w:pPr>
        <w:pStyle w:val="ListParagraph"/>
        <w:rPr>
          <w:sz w:val="22"/>
          <w:szCs w:val="22"/>
        </w:rPr>
      </w:pPr>
    </w:p>
    <w:p w:rsidR="00437F53" w:rsidRDefault="00437F53" w:rsidP="00283EDD">
      <w:pPr>
        <w:pStyle w:val="ListParagraph"/>
        <w:rPr>
          <w:sz w:val="22"/>
          <w:szCs w:val="22"/>
        </w:rPr>
      </w:pPr>
    </w:p>
    <w:p w:rsidR="00782291" w:rsidRDefault="00782291" w:rsidP="00437F53">
      <w:pPr>
        <w:pStyle w:val="Heading6"/>
        <w:ind w:left="0" w:firstLine="0"/>
        <w:rPr>
          <w:sz w:val="24"/>
          <w:u w:val="single"/>
        </w:rPr>
      </w:pPr>
    </w:p>
    <w:p w:rsidR="00A440A7" w:rsidRDefault="00A440A7" w:rsidP="00BB5220">
      <w:pPr>
        <w:pStyle w:val="Heading6"/>
        <w:ind w:left="0" w:firstLine="0"/>
        <w:rPr>
          <w:sz w:val="24"/>
          <w:u w:val="single"/>
        </w:rPr>
      </w:pPr>
    </w:p>
    <w:p w:rsidR="00437F53" w:rsidRDefault="00437F53" w:rsidP="00BB5220">
      <w:pPr>
        <w:pStyle w:val="Heading6"/>
        <w:ind w:left="0" w:firstLine="0"/>
        <w:rPr>
          <w:sz w:val="24"/>
          <w:u w:val="single"/>
        </w:rPr>
      </w:pPr>
      <w:r w:rsidRPr="00206297">
        <w:rPr>
          <w:sz w:val="24"/>
          <w:u w:val="single"/>
        </w:rPr>
        <w:t>Section B</w:t>
      </w:r>
    </w:p>
    <w:p w:rsidR="00283EDD" w:rsidRPr="00A52196" w:rsidRDefault="00283EDD" w:rsidP="00A52196">
      <w:pPr>
        <w:rPr>
          <w:sz w:val="22"/>
          <w:szCs w:val="22"/>
        </w:rPr>
      </w:pPr>
    </w:p>
    <w:p w:rsidR="00283EDD" w:rsidRDefault="006F292F" w:rsidP="003E0F3A">
      <w:pPr>
        <w:pStyle w:val="ListParagraph"/>
        <w:numPr>
          <w:ilvl w:val="0"/>
          <w:numId w:val="7"/>
        </w:numPr>
        <w:rPr>
          <w:sz w:val="22"/>
          <w:szCs w:val="22"/>
        </w:rPr>
      </w:pPr>
      <w:r>
        <w:rPr>
          <w:sz w:val="22"/>
          <w:szCs w:val="22"/>
        </w:rPr>
        <w:t>Differentiate</w:t>
      </w:r>
      <w:r w:rsidR="00446D9A">
        <w:rPr>
          <w:sz w:val="22"/>
          <w:szCs w:val="22"/>
        </w:rPr>
        <w:t xml:space="preserve"> between perisperm and pericarp.</w:t>
      </w:r>
    </w:p>
    <w:p w:rsidR="00446D9A" w:rsidRDefault="006F292F" w:rsidP="003E0F3A">
      <w:pPr>
        <w:pStyle w:val="ListParagraph"/>
        <w:numPr>
          <w:ilvl w:val="0"/>
          <w:numId w:val="7"/>
        </w:numPr>
        <w:rPr>
          <w:sz w:val="22"/>
          <w:szCs w:val="22"/>
        </w:rPr>
      </w:pPr>
      <w:r>
        <w:rPr>
          <w:sz w:val="22"/>
          <w:szCs w:val="22"/>
        </w:rPr>
        <w:lastRenderedPageBreak/>
        <w:t>Only diagrammatically represent the maturation of pro insulin into insulin.</w:t>
      </w:r>
    </w:p>
    <w:p w:rsidR="002B1F2C" w:rsidRDefault="002B1F2C" w:rsidP="003E0F3A">
      <w:pPr>
        <w:pStyle w:val="ListParagraph"/>
        <w:numPr>
          <w:ilvl w:val="0"/>
          <w:numId w:val="7"/>
        </w:numPr>
        <w:rPr>
          <w:sz w:val="22"/>
          <w:szCs w:val="22"/>
        </w:rPr>
      </w:pPr>
      <w:r>
        <w:rPr>
          <w:sz w:val="22"/>
          <w:szCs w:val="22"/>
        </w:rPr>
        <w:t>Keeping allergy in mind, answer the following questions:</w:t>
      </w:r>
    </w:p>
    <w:p w:rsidR="002B1F2C" w:rsidRDefault="002E4215" w:rsidP="002B1F2C">
      <w:pPr>
        <w:pStyle w:val="ListParagraph"/>
        <w:numPr>
          <w:ilvl w:val="0"/>
          <w:numId w:val="8"/>
        </w:numPr>
        <w:rPr>
          <w:sz w:val="22"/>
          <w:szCs w:val="22"/>
        </w:rPr>
      </w:pPr>
      <w:r>
        <w:rPr>
          <w:sz w:val="22"/>
          <w:szCs w:val="22"/>
        </w:rPr>
        <w:t>Which antibodies</w:t>
      </w:r>
      <w:r w:rsidR="002B1F2C">
        <w:rPr>
          <w:sz w:val="22"/>
          <w:szCs w:val="22"/>
        </w:rPr>
        <w:t xml:space="preserve"> are produced during allergic reaction?</w:t>
      </w:r>
    </w:p>
    <w:p w:rsidR="002B1F2C" w:rsidRDefault="002B1F2C" w:rsidP="002B1F2C">
      <w:pPr>
        <w:pStyle w:val="ListParagraph"/>
        <w:numPr>
          <w:ilvl w:val="0"/>
          <w:numId w:val="8"/>
        </w:numPr>
        <w:rPr>
          <w:sz w:val="22"/>
          <w:szCs w:val="22"/>
        </w:rPr>
      </w:pPr>
      <w:r>
        <w:rPr>
          <w:sz w:val="22"/>
          <w:szCs w:val="22"/>
        </w:rPr>
        <w:t>Name any two biochemicals associated with allergy?</w:t>
      </w:r>
    </w:p>
    <w:p w:rsidR="002B1F2C" w:rsidRDefault="002B1F2C" w:rsidP="002B1F2C">
      <w:pPr>
        <w:pStyle w:val="ListParagraph"/>
        <w:numPr>
          <w:ilvl w:val="0"/>
          <w:numId w:val="8"/>
        </w:numPr>
        <w:rPr>
          <w:sz w:val="22"/>
          <w:szCs w:val="22"/>
        </w:rPr>
      </w:pPr>
      <w:r>
        <w:rPr>
          <w:sz w:val="22"/>
          <w:szCs w:val="22"/>
        </w:rPr>
        <w:t>Mention the name of any drug that is commonly used in allergy.</w:t>
      </w:r>
    </w:p>
    <w:p w:rsidR="00437F53" w:rsidRDefault="002B1F2C" w:rsidP="003E0F3A">
      <w:pPr>
        <w:pStyle w:val="ListParagraph"/>
        <w:numPr>
          <w:ilvl w:val="0"/>
          <w:numId w:val="7"/>
        </w:numPr>
        <w:rPr>
          <w:sz w:val="22"/>
          <w:szCs w:val="22"/>
        </w:rPr>
      </w:pPr>
      <w:r>
        <w:rPr>
          <w:sz w:val="22"/>
          <w:szCs w:val="22"/>
        </w:rPr>
        <w:t>What is an artificial chromosome? Give one example.</w:t>
      </w:r>
    </w:p>
    <w:p w:rsidR="002B1F2C" w:rsidRPr="00E23EFF" w:rsidRDefault="00E23EFF" w:rsidP="00E23EFF">
      <w:pPr>
        <w:pStyle w:val="ListParagraph"/>
        <w:numPr>
          <w:ilvl w:val="0"/>
          <w:numId w:val="7"/>
        </w:numPr>
        <w:rPr>
          <w:sz w:val="22"/>
          <w:szCs w:val="22"/>
        </w:rPr>
      </w:pPr>
      <w:r w:rsidRPr="00E23EFF">
        <w:rPr>
          <w:sz w:val="22"/>
          <w:szCs w:val="22"/>
        </w:rPr>
        <w:t>Diagrammatically represent the process of transcription in eukaryotes.</w:t>
      </w:r>
    </w:p>
    <w:p w:rsidR="00BB5220" w:rsidRDefault="00BB5220" w:rsidP="00BB5220">
      <w:pPr>
        <w:pStyle w:val="ListParagraph"/>
        <w:numPr>
          <w:ilvl w:val="0"/>
          <w:numId w:val="7"/>
        </w:numPr>
        <w:rPr>
          <w:sz w:val="22"/>
          <w:szCs w:val="22"/>
        </w:rPr>
      </w:pPr>
      <w:r>
        <w:rPr>
          <w:sz w:val="22"/>
          <w:szCs w:val="22"/>
        </w:rPr>
        <w:t>Name the hormone otherwise referred as birth hormone. What role does it play during child birth?</w:t>
      </w:r>
    </w:p>
    <w:p w:rsidR="00BB5220" w:rsidRPr="00B77118" w:rsidRDefault="00BB5220" w:rsidP="00BB5220">
      <w:pPr>
        <w:pStyle w:val="ListParagraph"/>
        <w:jc w:val="center"/>
        <w:rPr>
          <w:b/>
          <w:sz w:val="22"/>
          <w:szCs w:val="22"/>
        </w:rPr>
      </w:pPr>
      <w:r w:rsidRPr="00B77118">
        <w:rPr>
          <w:b/>
          <w:sz w:val="22"/>
          <w:szCs w:val="22"/>
        </w:rPr>
        <w:t>OR</w:t>
      </w:r>
    </w:p>
    <w:p w:rsidR="00BB5220" w:rsidRPr="00BB5220" w:rsidRDefault="00BB5220" w:rsidP="00BB5220">
      <w:pPr>
        <w:pStyle w:val="ListParagraph"/>
        <w:rPr>
          <w:sz w:val="22"/>
          <w:szCs w:val="22"/>
        </w:rPr>
      </w:pPr>
      <w:r>
        <w:rPr>
          <w:sz w:val="22"/>
          <w:szCs w:val="22"/>
        </w:rPr>
        <w:t>Which layer of cells gets penetrated by the spermatozoa during fertilization? How is further sperm entry prevented?</w:t>
      </w:r>
    </w:p>
    <w:p w:rsidR="00AD48C1" w:rsidRDefault="00AD48C1" w:rsidP="003E0F3A">
      <w:pPr>
        <w:pStyle w:val="ListParagraph"/>
        <w:numPr>
          <w:ilvl w:val="0"/>
          <w:numId w:val="7"/>
        </w:numPr>
        <w:rPr>
          <w:sz w:val="22"/>
          <w:szCs w:val="22"/>
        </w:rPr>
      </w:pPr>
      <w:r>
        <w:rPr>
          <w:sz w:val="22"/>
          <w:szCs w:val="22"/>
        </w:rPr>
        <w:t>Fill  the second column</w:t>
      </w:r>
    </w:p>
    <w:tbl>
      <w:tblPr>
        <w:tblStyle w:val="TableGrid"/>
        <w:tblW w:w="0" w:type="auto"/>
        <w:tblInd w:w="720" w:type="dxa"/>
        <w:tblLook w:val="04A0"/>
      </w:tblPr>
      <w:tblGrid>
        <w:gridCol w:w="4295"/>
        <w:gridCol w:w="4227"/>
      </w:tblGrid>
      <w:tr w:rsidR="00AD48C1" w:rsidTr="00AD48C1">
        <w:tc>
          <w:tcPr>
            <w:tcW w:w="4621" w:type="dxa"/>
          </w:tcPr>
          <w:p w:rsidR="00AD48C1" w:rsidRPr="00C006E0" w:rsidRDefault="00AD48C1" w:rsidP="00C006E0">
            <w:pPr>
              <w:pStyle w:val="ListParagraph"/>
              <w:ind w:left="0"/>
              <w:jc w:val="center"/>
              <w:rPr>
                <w:b/>
                <w:sz w:val="22"/>
                <w:szCs w:val="22"/>
              </w:rPr>
            </w:pPr>
            <w:r w:rsidRPr="00C006E0">
              <w:rPr>
                <w:b/>
                <w:sz w:val="22"/>
                <w:szCs w:val="22"/>
              </w:rPr>
              <w:t>Names of the structures</w:t>
            </w:r>
          </w:p>
        </w:tc>
        <w:tc>
          <w:tcPr>
            <w:tcW w:w="4621" w:type="dxa"/>
          </w:tcPr>
          <w:p w:rsidR="00AD48C1" w:rsidRPr="00C006E0" w:rsidRDefault="00AD48C1" w:rsidP="00C006E0">
            <w:pPr>
              <w:pStyle w:val="ListParagraph"/>
              <w:ind w:left="0"/>
              <w:jc w:val="center"/>
              <w:rPr>
                <w:b/>
                <w:sz w:val="22"/>
                <w:szCs w:val="22"/>
              </w:rPr>
            </w:pPr>
            <w:r w:rsidRPr="00C006E0">
              <w:rPr>
                <w:b/>
                <w:sz w:val="22"/>
                <w:szCs w:val="22"/>
              </w:rPr>
              <w:t>Analogous / Homologous</w:t>
            </w:r>
          </w:p>
        </w:tc>
      </w:tr>
      <w:tr w:rsidR="00AD48C1" w:rsidTr="00AD48C1">
        <w:tc>
          <w:tcPr>
            <w:tcW w:w="4621" w:type="dxa"/>
          </w:tcPr>
          <w:p w:rsidR="00AD48C1" w:rsidRPr="00AD48C1" w:rsidRDefault="00AD48C1" w:rsidP="00AD48C1">
            <w:pPr>
              <w:pStyle w:val="ListParagraph"/>
              <w:numPr>
                <w:ilvl w:val="0"/>
                <w:numId w:val="10"/>
              </w:numPr>
              <w:rPr>
                <w:sz w:val="22"/>
                <w:szCs w:val="22"/>
              </w:rPr>
            </w:pPr>
            <w:r w:rsidRPr="00AD48C1">
              <w:rPr>
                <w:sz w:val="22"/>
                <w:szCs w:val="22"/>
              </w:rPr>
              <w:t>Wings of bat and fore limb of horse</w:t>
            </w:r>
          </w:p>
        </w:tc>
        <w:tc>
          <w:tcPr>
            <w:tcW w:w="4621" w:type="dxa"/>
          </w:tcPr>
          <w:p w:rsidR="00AD48C1" w:rsidRDefault="00AD48C1" w:rsidP="00AD48C1">
            <w:pPr>
              <w:pStyle w:val="ListParagraph"/>
              <w:ind w:left="0"/>
              <w:rPr>
                <w:sz w:val="22"/>
                <w:szCs w:val="22"/>
              </w:rPr>
            </w:pPr>
          </w:p>
        </w:tc>
      </w:tr>
      <w:tr w:rsidR="00AD48C1" w:rsidTr="00AD48C1">
        <w:tc>
          <w:tcPr>
            <w:tcW w:w="4621" w:type="dxa"/>
          </w:tcPr>
          <w:p w:rsidR="00AD48C1" w:rsidRDefault="00AD48C1" w:rsidP="00AD48C1">
            <w:pPr>
              <w:pStyle w:val="ListParagraph"/>
              <w:numPr>
                <w:ilvl w:val="0"/>
                <w:numId w:val="10"/>
              </w:numPr>
              <w:rPr>
                <w:sz w:val="22"/>
                <w:szCs w:val="22"/>
              </w:rPr>
            </w:pPr>
            <w:r>
              <w:rPr>
                <w:sz w:val="22"/>
                <w:szCs w:val="22"/>
              </w:rPr>
              <w:t>Wings of bat and wings of butterfly</w:t>
            </w:r>
          </w:p>
        </w:tc>
        <w:tc>
          <w:tcPr>
            <w:tcW w:w="4621" w:type="dxa"/>
          </w:tcPr>
          <w:p w:rsidR="00AD48C1" w:rsidRDefault="00AD48C1" w:rsidP="00AD48C1">
            <w:pPr>
              <w:pStyle w:val="ListParagraph"/>
              <w:ind w:left="0"/>
              <w:rPr>
                <w:sz w:val="22"/>
                <w:szCs w:val="22"/>
              </w:rPr>
            </w:pPr>
          </w:p>
        </w:tc>
      </w:tr>
      <w:tr w:rsidR="00AD48C1" w:rsidTr="00AD48C1">
        <w:tc>
          <w:tcPr>
            <w:tcW w:w="4621" w:type="dxa"/>
          </w:tcPr>
          <w:p w:rsidR="00AD48C1" w:rsidRDefault="00AD48C1" w:rsidP="00AD48C1">
            <w:pPr>
              <w:pStyle w:val="ListParagraph"/>
              <w:numPr>
                <w:ilvl w:val="0"/>
                <w:numId w:val="10"/>
              </w:numPr>
              <w:rPr>
                <w:sz w:val="22"/>
                <w:szCs w:val="22"/>
              </w:rPr>
            </w:pPr>
            <w:r>
              <w:rPr>
                <w:sz w:val="22"/>
                <w:szCs w:val="22"/>
              </w:rPr>
              <w:t>Potato and sweet potato</w:t>
            </w:r>
          </w:p>
        </w:tc>
        <w:tc>
          <w:tcPr>
            <w:tcW w:w="4621" w:type="dxa"/>
          </w:tcPr>
          <w:p w:rsidR="00AD48C1" w:rsidRDefault="00AD48C1" w:rsidP="00AD48C1">
            <w:pPr>
              <w:pStyle w:val="ListParagraph"/>
              <w:ind w:left="0"/>
              <w:rPr>
                <w:sz w:val="22"/>
                <w:szCs w:val="22"/>
              </w:rPr>
            </w:pPr>
          </w:p>
        </w:tc>
      </w:tr>
      <w:tr w:rsidR="00AD48C1" w:rsidTr="00AD48C1">
        <w:tc>
          <w:tcPr>
            <w:tcW w:w="4621" w:type="dxa"/>
          </w:tcPr>
          <w:p w:rsidR="00AD48C1" w:rsidRDefault="00AD48C1" w:rsidP="00AD48C1">
            <w:pPr>
              <w:pStyle w:val="ListParagraph"/>
              <w:numPr>
                <w:ilvl w:val="0"/>
                <w:numId w:val="10"/>
              </w:numPr>
              <w:rPr>
                <w:sz w:val="22"/>
                <w:szCs w:val="22"/>
              </w:rPr>
            </w:pPr>
            <w:r>
              <w:rPr>
                <w:sz w:val="22"/>
                <w:szCs w:val="22"/>
              </w:rPr>
              <w:t>Tendril of cucurbita and thorn of bougainvilla</w:t>
            </w:r>
          </w:p>
        </w:tc>
        <w:tc>
          <w:tcPr>
            <w:tcW w:w="4621" w:type="dxa"/>
          </w:tcPr>
          <w:p w:rsidR="00AD48C1" w:rsidRDefault="00AD48C1" w:rsidP="00AD48C1">
            <w:pPr>
              <w:pStyle w:val="ListParagraph"/>
              <w:ind w:left="0"/>
              <w:rPr>
                <w:sz w:val="22"/>
                <w:szCs w:val="22"/>
              </w:rPr>
            </w:pPr>
          </w:p>
        </w:tc>
      </w:tr>
    </w:tbl>
    <w:p w:rsidR="0084167F" w:rsidRDefault="0084167F" w:rsidP="0084167F">
      <w:pPr>
        <w:pStyle w:val="ListParagraph"/>
        <w:rPr>
          <w:sz w:val="22"/>
          <w:szCs w:val="22"/>
        </w:rPr>
      </w:pPr>
    </w:p>
    <w:p w:rsidR="002C07D7" w:rsidRDefault="002C07D7" w:rsidP="003E0F3A">
      <w:pPr>
        <w:pStyle w:val="ListParagraph"/>
        <w:numPr>
          <w:ilvl w:val="0"/>
          <w:numId w:val="7"/>
        </w:numPr>
        <w:rPr>
          <w:sz w:val="22"/>
          <w:szCs w:val="22"/>
        </w:rPr>
      </w:pPr>
      <w:r>
        <w:rPr>
          <w:sz w:val="22"/>
          <w:szCs w:val="22"/>
        </w:rPr>
        <w:t>Biofortification of cereals intends enriching the crops nutritionally.  Which nutrients are improved?</w:t>
      </w:r>
    </w:p>
    <w:p w:rsidR="00CB44F3" w:rsidRDefault="002C07D7" w:rsidP="003E0F3A">
      <w:pPr>
        <w:pStyle w:val="ListParagraph"/>
        <w:numPr>
          <w:ilvl w:val="0"/>
          <w:numId w:val="7"/>
        </w:numPr>
        <w:rPr>
          <w:sz w:val="22"/>
          <w:szCs w:val="22"/>
        </w:rPr>
      </w:pPr>
      <w:r>
        <w:rPr>
          <w:sz w:val="22"/>
          <w:szCs w:val="22"/>
        </w:rPr>
        <w:t>Make a diagrammatic representation of the structure of an antibody molecule.</w:t>
      </w:r>
    </w:p>
    <w:p w:rsidR="00FE3B22" w:rsidRPr="00FE3B22" w:rsidRDefault="00FE3B22" w:rsidP="00FE3B22">
      <w:pPr>
        <w:pStyle w:val="ListParagraph"/>
        <w:numPr>
          <w:ilvl w:val="0"/>
          <w:numId w:val="7"/>
        </w:numPr>
        <w:rPr>
          <w:sz w:val="22"/>
          <w:szCs w:val="22"/>
        </w:rPr>
      </w:pPr>
      <w:r w:rsidRPr="00FE3B22">
        <w:rPr>
          <w:sz w:val="22"/>
          <w:szCs w:val="22"/>
        </w:rPr>
        <w:t>Look at the figure given below depicting lac operon of E. Coli. Answer the following:</w:t>
      </w:r>
    </w:p>
    <w:p w:rsidR="00FE3B22" w:rsidRPr="00BB5220" w:rsidRDefault="00BB5220" w:rsidP="00BB5220">
      <w:pPr>
        <w:pStyle w:val="ListParagraph"/>
        <w:ind w:left="1080"/>
        <w:rPr>
          <w:sz w:val="22"/>
          <w:szCs w:val="22"/>
        </w:rPr>
      </w:pPr>
      <w:r>
        <w:rPr>
          <w:noProof/>
          <w:sz w:val="22"/>
          <w:szCs w:val="22"/>
        </w:rPr>
        <w:drawing>
          <wp:anchor distT="0" distB="0" distL="114300" distR="114300" simplePos="0" relativeHeight="251670528" behindDoc="1" locked="0" layoutInCell="1" allowOverlap="1">
            <wp:simplePos x="0" y="0"/>
            <wp:positionH relativeFrom="column">
              <wp:posOffset>180975</wp:posOffset>
            </wp:positionH>
            <wp:positionV relativeFrom="paragraph">
              <wp:posOffset>160020</wp:posOffset>
            </wp:positionV>
            <wp:extent cx="5638800" cy="2219325"/>
            <wp:effectExtent l="19050" t="0" r="0" b="0"/>
            <wp:wrapTight wrapText="bothSides">
              <wp:wrapPolygon edited="0">
                <wp:start x="-73" y="0"/>
                <wp:lineTo x="-73" y="21507"/>
                <wp:lineTo x="21600" y="21507"/>
                <wp:lineTo x="21600" y="0"/>
                <wp:lineTo x="-73"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0" contrast="40000"/>
                    </a:blip>
                    <a:srcRect/>
                    <a:stretch>
                      <a:fillRect/>
                    </a:stretch>
                  </pic:blipFill>
                  <pic:spPr bwMode="auto">
                    <a:xfrm>
                      <a:off x="0" y="0"/>
                      <a:ext cx="5638800" cy="2219325"/>
                    </a:xfrm>
                    <a:prstGeom prst="rect">
                      <a:avLst/>
                    </a:prstGeom>
                    <a:noFill/>
                    <a:ln w="9525">
                      <a:noFill/>
                      <a:miter lim="800000"/>
                      <a:headEnd/>
                      <a:tailEnd/>
                    </a:ln>
                  </pic:spPr>
                </pic:pic>
              </a:graphicData>
            </a:graphic>
          </wp:anchor>
        </w:drawing>
      </w:r>
    </w:p>
    <w:p w:rsidR="00FE3B22" w:rsidRDefault="00FE3B22" w:rsidP="00FE3B22">
      <w:pPr>
        <w:pStyle w:val="ListParagraph"/>
        <w:numPr>
          <w:ilvl w:val="0"/>
          <w:numId w:val="4"/>
        </w:numPr>
        <w:rPr>
          <w:sz w:val="22"/>
          <w:szCs w:val="22"/>
        </w:rPr>
      </w:pPr>
      <w:r>
        <w:rPr>
          <w:sz w:val="22"/>
          <w:szCs w:val="22"/>
        </w:rPr>
        <w:t xml:space="preserve">Name the molecule ‘X’ synthesized by ‘I’ gene. How does this molecule get inactivated? </w:t>
      </w:r>
    </w:p>
    <w:p w:rsidR="00FE3B22" w:rsidRDefault="00FE3B22" w:rsidP="00FE3B22">
      <w:pPr>
        <w:pStyle w:val="ListParagraph"/>
        <w:numPr>
          <w:ilvl w:val="0"/>
          <w:numId w:val="4"/>
        </w:numPr>
        <w:rPr>
          <w:sz w:val="22"/>
          <w:szCs w:val="22"/>
        </w:rPr>
      </w:pPr>
      <w:r w:rsidRPr="00BB72CB">
        <w:rPr>
          <w:sz w:val="22"/>
          <w:szCs w:val="22"/>
        </w:rPr>
        <w:t>Which one of the structural gene codes for β galactosidase?</w:t>
      </w:r>
    </w:p>
    <w:p w:rsidR="00FE3B22" w:rsidRPr="00FE3B22" w:rsidRDefault="00FE3B22" w:rsidP="00FE3B22">
      <w:pPr>
        <w:pStyle w:val="ListParagraph"/>
        <w:numPr>
          <w:ilvl w:val="0"/>
          <w:numId w:val="4"/>
        </w:numPr>
        <w:rPr>
          <w:sz w:val="22"/>
          <w:szCs w:val="22"/>
        </w:rPr>
      </w:pPr>
      <w:r>
        <w:rPr>
          <w:sz w:val="22"/>
          <w:szCs w:val="22"/>
        </w:rPr>
        <w:t>When will be the transcription of this gene stop?</w:t>
      </w:r>
    </w:p>
    <w:p w:rsidR="00CB44F3" w:rsidRDefault="00CB44F3" w:rsidP="00CB44F3">
      <w:pPr>
        <w:pStyle w:val="ListParagraph"/>
        <w:rPr>
          <w:sz w:val="22"/>
          <w:szCs w:val="22"/>
        </w:rPr>
      </w:pPr>
    </w:p>
    <w:p w:rsidR="00CB44F3" w:rsidRDefault="00CB44F3" w:rsidP="00CB44F3">
      <w:pPr>
        <w:pStyle w:val="Heading1"/>
        <w:tabs>
          <w:tab w:val="left" w:pos="0"/>
          <w:tab w:val="left" w:pos="720"/>
          <w:tab w:val="right" w:pos="8820"/>
        </w:tabs>
        <w:rPr>
          <w:rFonts w:ascii="Arial" w:hAnsi="Arial" w:cs="Arial"/>
          <w:bCs w:val="0"/>
          <w:sz w:val="24"/>
          <w:szCs w:val="24"/>
        </w:rPr>
      </w:pPr>
      <w:r w:rsidRPr="00873665">
        <w:rPr>
          <w:rFonts w:ascii="Arial" w:hAnsi="Arial" w:cs="Arial"/>
          <w:bCs w:val="0"/>
          <w:sz w:val="24"/>
          <w:szCs w:val="24"/>
        </w:rPr>
        <w:t>Section C</w:t>
      </w:r>
    </w:p>
    <w:p w:rsidR="00CB44F3" w:rsidRDefault="00CB44F3" w:rsidP="00CB44F3">
      <w:pPr>
        <w:pStyle w:val="ListParagraph"/>
        <w:rPr>
          <w:sz w:val="22"/>
          <w:szCs w:val="22"/>
        </w:rPr>
      </w:pPr>
    </w:p>
    <w:p w:rsidR="009D0B2C" w:rsidRDefault="00CB44F3" w:rsidP="003E0F3A">
      <w:pPr>
        <w:pStyle w:val="ListParagraph"/>
        <w:numPr>
          <w:ilvl w:val="0"/>
          <w:numId w:val="7"/>
        </w:numPr>
        <w:rPr>
          <w:sz w:val="22"/>
          <w:szCs w:val="22"/>
        </w:rPr>
      </w:pPr>
      <w:r>
        <w:rPr>
          <w:sz w:val="22"/>
          <w:szCs w:val="22"/>
        </w:rPr>
        <w:t>Starting with a barren rock</w:t>
      </w:r>
      <w:r w:rsidR="009D0B2C">
        <w:rPr>
          <w:sz w:val="22"/>
          <w:szCs w:val="22"/>
        </w:rPr>
        <w:t xml:space="preserve">, stepwise represent the </w:t>
      </w:r>
      <w:r w:rsidR="00FA7FCA">
        <w:rPr>
          <w:sz w:val="22"/>
          <w:szCs w:val="22"/>
        </w:rPr>
        <w:t>successive</w:t>
      </w:r>
      <w:r w:rsidR="009D0B2C">
        <w:rPr>
          <w:sz w:val="22"/>
          <w:szCs w:val="22"/>
        </w:rPr>
        <w:t xml:space="preserve"> communities till the climex community is reached. What role do</w:t>
      </w:r>
      <w:r w:rsidR="00220251">
        <w:rPr>
          <w:sz w:val="22"/>
          <w:szCs w:val="22"/>
        </w:rPr>
        <w:t>es</w:t>
      </w:r>
      <w:r w:rsidR="009D0B2C">
        <w:rPr>
          <w:sz w:val="22"/>
          <w:szCs w:val="22"/>
        </w:rPr>
        <w:t xml:space="preserve"> the pioneering community play?</w:t>
      </w:r>
    </w:p>
    <w:p w:rsidR="009D0B2C" w:rsidRDefault="009D0B2C" w:rsidP="003E0F3A">
      <w:pPr>
        <w:pStyle w:val="ListParagraph"/>
        <w:numPr>
          <w:ilvl w:val="0"/>
          <w:numId w:val="7"/>
        </w:numPr>
        <w:rPr>
          <w:sz w:val="22"/>
          <w:szCs w:val="22"/>
        </w:rPr>
      </w:pPr>
      <w:r>
        <w:rPr>
          <w:sz w:val="22"/>
          <w:szCs w:val="22"/>
        </w:rPr>
        <w:lastRenderedPageBreak/>
        <w:t>The blastocyst is composed of which two layers? Name the layers and state their functions.</w:t>
      </w:r>
    </w:p>
    <w:p w:rsidR="00220251" w:rsidRPr="00D74740" w:rsidRDefault="00FF1AAE" w:rsidP="00FD75A2">
      <w:pPr>
        <w:pStyle w:val="ListParagraph"/>
        <w:numPr>
          <w:ilvl w:val="0"/>
          <w:numId w:val="7"/>
        </w:numPr>
        <w:spacing w:after="200" w:line="276" w:lineRule="auto"/>
        <w:rPr>
          <w:b/>
          <w:bCs/>
          <w:sz w:val="24"/>
          <w:szCs w:val="24"/>
          <w:lang w:bidi="hi-IN"/>
        </w:rPr>
      </w:pPr>
      <w:r w:rsidRPr="00D74740">
        <w:rPr>
          <w:sz w:val="22"/>
          <w:szCs w:val="22"/>
        </w:rPr>
        <w:t xml:space="preserve">Both detrivores </w:t>
      </w:r>
      <w:r w:rsidR="000A5912" w:rsidRPr="00D74740">
        <w:rPr>
          <w:sz w:val="22"/>
          <w:szCs w:val="22"/>
        </w:rPr>
        <w:t>a</w:t>
      </w:r>
      <w:r w:rsidRPr="00D74740">
        <w:rPr>
          <w:sz w:val="22"/>
          <w:szCs w:val="22"/>
        </w:rPr>
        <w:t>nd decomposers participate in detritus food chain. Give two examples each differentiate between the two.</w:t>
      </w:r>
    </w:p>
    <w:p w:rsidR="00FD75A2" w:rsidRDefault="00FD75A2" w:rsidP="00FD75A2">
      <w:pPr>
        <w:pStyle w:val="ListParagraph"/>
        <w:numPr>
          <w:ilvl w:val="0"/>
          <w:numId w:val="7"/>
        </w:numPr>
        <w:spacing w:after="200" w:line="276" w:lineRule="auto"/>
        <w:rPr>
          <w:sz w:val="24"/>
          <w:szCs w:val="24"/>
          <w:lang w:bidi="hi-IN"/>
        </w:rPr>
      </w:pPr>
      <w:r w:rsidRPr="00D74740">
        <w:rPr>
          <w:sz w:val="24"/>
          <w:szCs w:val="24"/>
          <w:lang w:bidi="hi-IN"/>
        </w:rPr>
        <w:t>Sunil’s uncle is very worried as his crop is destroyed by insects. He suggests his uncle to use Bt crops. His uncle says that such crops produce toxins which can harm the consumers of this crop. Whom do you support and why?</w:t>
      </w:r>
    </w:p>
    <w:p w:rsidR="00FD75A2" w:rsidRDefault="00FD75A2" w:rsidP="00FD75A2">
      <w:pPr>
        <w:pStyle w:val="ListParagraph"/>
        <w:numPr>
          <w:ilvl w:val="0"/>
          <w:numId w:val="7"/>
        </w:numPr>
        <w:rPr>
          <w:sz w:val="22"/>
          <w:szCs w:val="22"/>
        </w:rPr>
      </w:pPr>
      <w:r>
        <w:rPr>
          <w:sz w:val="22"/>
          <w:szCs w:val="22"/>
        </w:rPr>
        <w:t>For amplification of genes of interest, a certain reaction plays a vital role. What is the reaction? Mention the role of Thermos aquaticus in the first step of this reaction.</w:t>
      </w:r>
    </w:p>
    <w:p w:rsidR="00FD75A2" w:rsidRDefault="00FD75A2" w:rsidP="00FD75A2">
      <w:pPr>
        <w:pStyle w:val="ListParagraph"/>
        <w:numPr>
          <w:ilvl w:val="0"/>
          <w:numId w:val="7"/>
        </w:numPr>
        <w:rPr>
          <w:sz w:val="22"/>
          <w:szCs w:val="22"/>
        </w:rPr>
      </w:pPr>
      <w:r>
        <w:rPr>
          <w:sz w:val="22"/>
          <w:szCs w:val="22"/>
        </w:rPr>
        <w:t>Clarify the word “cultural Eutrophication”. What are its prime sources? Name the two major contaminants that get released during this process.</w:t>
      </w:r>
    </w:p>
    <w:p w:rsidR="00FD75A2" w:rsidRPr="00BB5220" w:rsidRDefault="00FD75A2" w:rsidP="00BB5220">
      <w:pPr>
        <w:pStyle w:val="Heading1"/>
        <w:numPr>
          <w:ilvl w:val="0"/>
          <w:numId w:val="7"/>
        </w:numPr>
        <w:jc w:val="left"/>
        <w:rPr>
          <w:b w:val="0"/>
          <w:sz w:val="22"/>
          <w:szCs w:val="22"/>
          <w:u w:val="none"/>
        </w:rPr>
      </w:pPr>
      <w:r w:rsidRPr="0094420B">
        <w:rPr>
          <w:b w:val="0"/>
          <w:sz w:val="22"/>
          <w:szCs w:val="22"/>
          <w:u w:val="none"/>
        </w:rPr>
        <w:t xml:space="preserve">Differentiate </w:t>
      </w:r>
      <w:r>
        <w:rPr>
          <w:b w:val="0"/>
          <w:sz w:val="22"/>
          <w:szCs w:val="22"/>
          <w:u w:val="none"/>
        </w:rPr>
        <w:t>between oestrus and menstrual cycle.</w:t>
      </w:r>
    </w:p>
    <w:p w:rsidR="00D74740" w:rsidRDefault="00D74740" w:rsidP="00D74740">
      <w:pPr>
        <w:pStyle w:val="ListParagraph"/>
        <w:numPr>
          <w:ilvl w:val="0"/>
          <w:numId w:val="7"/>
        </w:numPr>
        <w:rPr>
          <w:sz w:val="22"/>
          <w:szCs w:val="22"/>
        </w:rPr>
      </w:pPr>
      <w:r>
        <w:rPr>
          <w:sz w:val="22"/>
          <w:szCs w:val="22"/>
        </w:rPr>
        <w:t xml:space="preserve">A] </w:t>
      </w:r>
      <w:r w:rsidRPr="00D74740">
        <w:rPr>
          <w:sz w:val="22"/>
          <w:szCs w:val="22"/>
        </w:rPr>
        <w:t>A man with a blood group A married a woman with B group. They have a son with blood group AB blood group and a daughter with blood group O. work out the cross and show the possibility of such inheritance.</w:t>
      </w:r>
    </w:p>
    <w:p w:rsidR="00F75621" w:rsidRDefault="00D74740" w:rsidP="00A440A7">
      <w:pPr>
        <w:pStyle w:val="ListParagraph"/>
        <w:rPr>
          <w:sz w:val="22"/>
          <w:szCs w:val="22"/>
        </w:rPr>
      </w:pPr>
      <w:r>
        <w:rPr>
          <w:sz w:val="22"/>
          <w:szCs w:val="22"/>
        </w:rPr>
        <w:t xml:space="preserve">B] </w:t>
      </w:r>
      <w:r w:rsidRPr="00D74740">
        <w:rPr>
          <w:sz w:val="22"/>
          <w:szCs w:val="22"/>
        </w:rPr>
        <w:t>Why is the possibility of a human female becoming a haemophilic extremely rare? Explain.</w:t>
      </w:r>
    </w:p>
    <w:p w:rsidR="00F75621" w:rsidRPr="00BB5220" w:rsidRDefault="00F75621" w:rsidP="00F75621">
      <w:pPr>
        <w:rPr>
          <w:sz w:val="22"/>
          <w:szCs w:val="22"/>
        </w:rPr>
      </w:pPr>
    </w:p>
    <w:p w:rsidR="00724265" w:rsidRDefault="004012B2" w:rsidP="003E0F3A">
      <w:pPr>
        <w:pStyle w:val="ListParagraph"/>
        <w:numPr>
          <w:ilvl w:val="0"/>
          <w:numId w:val="7"/>
        </w:numPr>
        <w:rPr>
          <w:sz w:val="22"/>
          <w:szCs w:val="22"/>
        </w:rPr>
      </w:pPr>
      <w:r>
        <w:rPr>
          <w:sz w:val="22"/>
          <w:szCs w:val="22"/>
        </w:rPr>
        <w:t>MOET is a procedure that helps in cattle improvement. Sequentialise the steps of this technology. Give its full form.</w:t>
      </w:r>
    </w:p>
    <w:p w:rsidR="00C006E0" w:rsidRPr="00C006E0" w:rsidRDefault="00C006E0" w:rsidP="00C006E0">
      <w:pPr>
        <w:pStyle w:val="ListParagraph"/>
        <w:jc w:val="center"/>
        <w:rPr>
          <w:b/>
          <w:sz w:val="22"/>
          <w:szCs w:val="22"/>
        </w:rPr>
      </w:pPr>
      <w:r w:rsidRPr="00C006E0">
        <w:rPr>
          <w:b/>
          <w:sz w:val="22"/>
          <w:szCs w:val="22"/>
        </w:rPr>
        <w:t>OR</w:t>
      </w:r>
    </w:p>
    <w:p w:rsidR="00C006E0" w:rsidRDefault="00C006E0" w:rsidP="00C006E0">
      <w:pPr>
        <w:pStyle w:val="ListParagraph"/>
        <w:rPr>
          <w:sz w:val="22"/>
          <w:szCs w:val="22"/>
        </w:rPr>
      </w:pPr>
      <w:r>
        <w:rPr>
          <w:sz w:val="22"/>
          <w:szCs w:val="22"/>
        </w:rPr>
        <w:t>Fill in the empty spaces in the boxes, as per the indication in its attached column.</w:t>
      </w:r>
    </w:p>
    <w:tbl>
      <w:tblPr>
        <w:tblStyle w:val="TableGrid"/>
        <w:tblW w:w="0" w:type="auto"/>
        <w:tblInd w:w="720" w:type="dxa"/>
        <w:tblLook w:val="04A0"/>
      </w:tblPr>
      <w:tblGrid>
        <w:gridCol w:w="4245"/>
        <w:gridCol w:w="4277"/>
      </w:tblGrid>
      <w:tr w:rsidR="00C006E0" w:rsidTr="00C006E0">
        <w:tc>
          <w:tcPr>
            <w:tcW w:w="4621" w:type="dxa"/>
          </w:tcPr>
          <w:p w:rsidR="00C006E0" w:rsidRPr="00C006E0" w:rsidRDefault="00C006E0" w:rsidP="00C006E0">
            <w:pPr>
              <w:pStyle w:val="ListParagraph"/>
              <w:ind w:left="0"/>
              <w:jc w:val="center"/>
              <w:rPr>
                <w:b/>
                <w:sz w:val="22"/>
                <w:szCs w:val="22"/>
              </w:rPr>
            </w:pPr>
            <w:r w:rsidRPr="00C006E0">
              <w:rPr>
                <w:b/>
                <w:sz w:val="22"/>
                <w:szCs w:val="22"/>
              </w:rPr>
              <w:t>Name of the microbe</w:t>
            </w:r>
          </w:p>
        </w:tc>
        <w:tc>
          <w:tcPr>
            <w:tcW w:w="4621" w:type="dxa"/>
          </w:tcPr>
          <w:p w:rsidR="00C006E0" w:rsidRPr="00C006E0" w:rsidRDefault="00C006E0" w:rsidP="00C006E0">
            <w:pPr>
              <w:pStyle w:val="ListParagraph"/>
              <w:ind w:left="0"/>
              <w:jc w:val="center"/>
              <w:rPr>
                <w:b/>
                <w:sz w:val="22"/>
                <w:szCs w:val="22"/>
              </w:rPr>
            </w:pPr>
            <w:r w:rsidRPr="00C006E0">
              <w:rPr>
                <w:b/>
                <w:sz w:val="22"/>
                <w:szCs w:val="22"/>
              </w:rPr>
              <w:t>Name of the product</w:t>
            </w:r>
          </w:p>
        </w:tc>
      </w:tr>
      <w:tr w:rsidR="00C006E0" w:rsidTr="00C006E0">
        <w:tc>
          <w:tcPr>
            <w:tcW w:w="4621" w:type="dxa"/>
          </w:tcPr>
          <w:p w:rsidR="00C006E0" w:rsidRDefault="00C006E0" w:rsidP="00C006E0">
            <w:pPr>
              <w:pStyle w:val="ListParagraph"/>
              <w:ind w:left="0"/>
              <w:rPr>
                <w:sz w:val="22"/>
                <w:szCs w:val="22"/>
              </w:rPr>
            </w:pPr>
            <w:r>
              <w:rPr>
                <w:sz w:val="22"/>
                <w:szCs w:val="22"/>
              </w:rPr>
              <w:t>a)</w:t>
            </w:r>
          </w:p>
        </w:tc>
        <w:tc>
          <w:tcPr>
            <w:tcW w:w="4621" w:type="dxa"/>
          </w:tcPr>
          <w:p w:rsidR="00C006E0" w:rsidRDefault="00C006E0" w:rsidP="00C006E0">
            <w:pPr>
              <w:pStyle w:val="ListParagraph"/>
              <w:ind w:left="0"/>
              <w:rPr>
                <w:sz w:val="22"/>
                <w:szCs w:val="22"/>
              </w:rPr>
            </w:pPr>
            <w:r>
              <w:rPr>
                <w:sz w:val="22"/>
                <w:szCs w:val="22"/>
              </w:rPr>
              <w:t>Cyclosporin A</w:t>
            </w:r>
          </w:p>
        </w:tc>
      </w:tr>
      <w:tr w:rsidR="00C006E0" w:rsidTr="00C006E0">
        <w:tc>
          <w:tcPr>
            <w:tcW w:w="4621" w:type="dxa"/>
          </w:tcPr>
          <w:p w:rsidR="00C006E0" w:rsidRDefault="00C006E0" w:rsidP="00C006E0">
            <w:pPr>
              <w:pStyle w:val="ListParagraph"/>
              <w:ind w:left="0"/>
              <w:rPr>
                <w:sz w:val="22"/>
                <w:szCs w:val="22"/>
              </w:rPr>
            </w:pPr>
            <w:r>
              <w:rPr>
                <w:sz w:val="22"/>
                <w:szCs w:val="22"/>
              </w:rPr>
              <w:t>b)</w:t>
            </w:r>
          </w:p>
        </w:tc>
        <w:tc>
          <w:tcPr>
            <w:tcW w:w="4621" w:type="dxa"/>
          </w:tcPr>
          <w:p w:rsidR="00C006E0" w:rsidRDefault="00C006E0" w:rsidP="00C006E0">
            <w:pPr>
              <w:pStyle w:val="ListParagraph"/>
              <w:ind w:left="0"/>
              <w:rPr>
                <w:sz w:val="22"/>
                <w:szCs w:val="22"/>
              </w:rPr>
            </w:pPr>
            <w:r>
              <w:rPr>
                <w:sz w:val="22"/>
                <w:szCs w:val="22"/>
              </w:rPr>
              <w:t>Citric acid</w:t>
            </w:r>
          </w:p>
        </w:tc>
      </w:tr>
      <w:tr w:rsidR="00C006E0" w:rsidTr="00C006E0">
        <w:tc>
          <w:tcPr>
            <w:tcW w:w="4621" w:type="dxa"/>
          </w:tcPr>
          <w:p w:rsidR="00C006E0" w:rsidRDefault="00C006E0" w:rsidP="00C006E0">
            <w:pPr>
              <w:pStyle w:val="ListParagraph"/>
              <w:ind w:left="0"/>
              <w:rPr>
                <w:sz w:val="22"/>
                <w:szCs w:val="22"/>
              </w:rPr>
            </w:pPr>
            <w:r>
              <w:rPr>
                <w:sz w:val="22"/>
                <w:szCs w:val="22"/>
              </w:rPr>
              <w:t>c)</w:t>
            </w:r>
          </w:p>
        </w:tc>
        <w:tc>
          <w:tcPr>
            <w:tcW w:w="4621" w:type="dxa"/>
          </w:tcPr>
          <w:p w:rsidR="00C006E0" w:rsidRDefault="00C006E0" w:rsidP="00C006E0">
            <w:pPr>
              <w:pStyle w:val="ListParagraph"/>
              <w:ind w:left="0"/>
              <w:rPr>
                <w:sz w:val="22"/>
                <w:szCs w:val="22"/>
              </w:rPr>
            </w:pPr>
            <w:r>
              <w:rPr>
                <w:sz w:val="22"/>
                <w:szCs w:val="22"/>
              </w:rPr>
              <w:t>Statin</w:t>
            </w:r>
          </w:p>
        </w:tc>
      </w:tr>
      <w:tr w:rsidR="00C006E0" w:rsidTr="00C006E0">
        <w:tc>
          <w:tcPr>
            <w:tcW w:w="4621" w:type="dxa"/>
          </w:tcPr>
          <w:p w:rsidR="00C006E0" w:rsidRDefault="00C006E0" w:rsidP="00C006E0">
            <w:pPr>
              <w:pStyle w:val="ListParagraph"/>
              <w:ind w:left="0"/>
              <w:rPr>
                <w:sz w:val="22"/>
                <w:szCs w:val="22"/>
              </w:rPr>
            </w:pPr>
            <w:r>
              <w:rPr>
                <w:sz w:val="22"/>
                <w:szCs w:val="22"/>
              </w:rPr>
              <w:t>d)</w:t>
            </w:r>
          </w:p>
        </w:tc>
        <w:tc>
          <w:tcPr>
            <w:tcW w:w="4621" w:type="dxa"/>
          </w:tcPr>
          <w:p w:rsidR="00C006E0" w:rsidRDefault="00C006E0" w:rsidP="00C006E0">
            <w:pPr>
              <w:pStyle w:val="ListParagraph"/>
              <w:ind w:left="0"/>
              <w:rPr>
                <w:sz w:val="22"/>
                <w:szCs w:val="22"/>
              </w:rPr>
            </w:pPr>
            <w:r>
              <w:rPr>
                <w:sz w:val="22"/>
                <w:szCs w:val="22"/>
              </w:rPr>
              <w:t>Butyric acid</w:t>
            </w:r>
          </w:p>
        </w:tc>
      </w:tr>
      <w:tr w:rsidR="00C006E0" w:rsidTr="00C006E0">
        <w:tc>
          <w:tcPr>
            <w:tcW w:w="4621" w:type="dxa"/>
          </w:tcPr>
          <w:p w:rsidR="00C006E0" w:rsidRDefault="00C006E0" w:rsidP="00C006E0">
            <w:pPr>
              <w:pStyle w:val="ListParagraph"/>
              <w:ind w:left="0"/>
              <w:rPr>
                <w:sz w:val="22"/>
                <w:szCs w:val="22"/>
              </w:rPr>
            </w:pPr>
            <w:r>
              <w:rPr>
                <w:sz w:val="22"/>
                <w:szCs w:val="22"/>
              </w:rPr>
              <w:t>e)</w:t>
            </w:r>
          </w:p>
        </w:tc>
        <w:tc>
          <w:tcPr>
            <w:tcW w:w="4621" w:type="dxa"/>
          </w:tcPr>
          <w:p w:rsidR="00C006E0" w:rsidRDefault="00C006E0" w:rsidP="00C006E0">
            <w:pPr>
              <w:pStyle w:val="ListParagraph"/>
              <w:ind w:left="0"/>
              <w:rPr>
                <w:sz w:val="22"/>
                <w:szCs w:val="22"/>
              </w:rPr>
            </w:pPr>
            <w:r>
              <w:rPr>
                <w:sz w:val="22"/>
                <w:szCs w:val="22"/>
              </w:rPr>
              <w:t>Strepto kinase</w:t>
            </w:r>
          </w:p>
        </w:tc>
      </w:tr>
      <w:tr w:rsidR="00C006E0" w:rsidTr="00C006E0">
        <w:tc>
          <w:tcPr>
            <w:tcW w:w="4621" w:type="dxa"/>
          </w:tcPr>
          <w:p w:rsidR="00C006E0" w:rsidRDefault="00C006E0" w:rsidP="00C006E0">
            <w:pPr>
              <w:pStyle w:val="ListParagraph"/>
              <w:ind w:left="0"/>
              <w:rPr>
                <w:sz w:val="22"/>
                <w:szCs w:val="22"/>
              </w:rPr>
            </w:pPr>
            <w:r>
              <w:rPr>
                <w:sz w:val="22"/>
                <w:szCs w:val="22"/>
              </w:rPr>
              <w:t>f)</w:t>
            </w:r>
          </w:p>
        </w:tc>
        <w:tc>
          <w:tcPr>
            <w:tcW w:w="4621" w:type="dxa"/>
          </w:tcPr>
          <w:p w:rsidR="00C006E0" w:rsidRDefault="00C006E0" w:rsidP="00C006E0">
            <w:pPr>
              <w:pStyle w:val="ListParagraph"/>
              <w:ind w:left="0"/>
              <w:rPr>
                <w:sz w:val="22"/>
                <w:szCs w:val="22"/>
              </w:rPr>
            </w:pPr>
            <w:r>
              <w:rPr>
                <w:sz w:val="22"/>
                <w:szCs w:val="22"/>
              </w:rPr>
              <w:t>Acetic acid</w:t>
            </w:r>
          </w:p>
        </w:tc>
      </w:tr>
    </w:tbl>
    <w:p w:rsidR="00C006E0" w:rsidRDefault="00C006E0" w:rsidP="00C006E0">
      <w:pPr>
        <w:pStyle w:val="ListParagraph"/>
        <w:rPr>
          <w:sz w:val="22"/>
          <w:szCs w:val="22"/>
        </w:rPr>
      </w:pPr>
    </w:p>
    <w:p w:rsidR="0094420B" w:rsidRDefault="0094420B" w:rsidP="0094420B">
      <w:pPr>
        <w:pStyle w:val="Heading1"/>
        <w:tabs>
          <w:tab w:val="left" w:pos="0"/>
          <w:tab w:val="left" w:pos="720"/>
          <w:tab w:val="right" w:pos="8820"/>
        </w:tabs>
        <w:rPr>
          <w:rFonts w:ascii="Arial" w:hAnsi="Arial" w:cs="Arial"/>
          <w:bCs w:val="0"/>
          <w:sz w:val="24"/>
          <w:szCs w:val="24"/>
        </w:rPr>
      </w:pPr>
      <w:r>
        <w:rPr>
          <w:rFonts w:ascii="Arial" w:hAnsi="Arial" w:cs="Arial"/>
          <w:bCs w:val="0"/>
          <w:sz w:val="24"/>
          <w:szCs w:val="24"/>
        </w:rPr>
        <w:t>Section D</w:t>
      </w:r>
    </w:p>
    <w:p w:rsidR="0094420B" w:rsidRPr="0094420B" w:rsidRDefault="0094420B" w:rsidP="0094420B">
      <w:pPr>
        <w:rPr>
          <w:sz w:val="22"/>
          <w:szCs w:val="22"/>
        </w:rPr>
      </w:pPr>
    </w:p>
    <w:p w:rsidR="00B116E1" w:rsidRDefault="006F5248" w:rsidP="00AD78BE">
      <w:pPr>
        <w:pStyle w:val="ListParagraph"/>
        <w:numPr>
          <w:ilvl w:val="0"/>
          <w:numId w:val="7"/>
        </w:numPr>
        <w:rPr>
          <w:sz w:val="22"/>
          <w:szCs w:val="22"/>
        </w:rPr>
      </w:pPr>
      <w:r w:rsidRPr="00A75022">
        <w:rPr>
          <w:sz w:val="22"/>
          <w:szCs w:val="22"/>
        </w:rPr>
        <w:t>a)</w:t>
      </w:r>
      <w:r w:rsidR="00B116E1">
        <w:rPr>
          <w:sz w:val="22"/>
          <w:szCs w:val="22"/>
        </w:rPr>
        <w:t xml:space="preserve"> A mother of one year </w:t>
      </w:r>
      <w:r w:rsidR="00FA7FCA">
        <w:rPr>
          <w:sz w:val="22"/>
          <w:szCs w:val="22"/>
        </w:rPr>
        <w:t>daughter</w:t>
      </w:r>
      <w:r w:rsidR="00B116E1">
        <w:rPr>
          <w:sz w:val="22"/>
          <w:szCs w:val="22"/>
        </w:rPr>
        <w:t xml:space="preserve"> wanted to space her second child. Her doctor </w:t>
      </w:r>
      <w:r w:rsidR="00FA7FCA">
        <w:rPr>
          <w:sz w:val="22"/>
          <w:szCs w:val="22"/>
        </w:rPr>
        <w:t>suggested</w:t>
      </w:r>
      <w:r w:rsidR="00B116E1">
        <w:rPr>
          <w:sz w:val="22"/>
          <w:szCs w:val="22"/>
        </w:rPr>
        <w:t xml:space="preserve">   </w:t>
      </w:r>
    </w:p>
    <w:p w:rsidR="00AD78BE" w:rsidRPr="00A75022" w:rsidRDefault="00B116E1" w:rsidP="00B116E1">
      <w:pPr>
        <w:pStyle w:val="ListParagraph"/>
        <w:rPr>
          <w:sz w:val="22"/>
          <w:szCs w:val="22"/>
        </w:rPr>
      </w:pPr>
      <w:r>
        <w:rPr>
          <w:sz w:val="22"/>
          <w:szCs w:val="22"/>
        </w:rPr>
        <w:t xml:space="preserve">     Cu</w:t>
      </w:r>
      <w:r w:rsidR="00693637">
        <w:rPr>
          <w:sz w:val="22"/>
          <w:szCs w:val="22"/>
        </w:rPr>
        <w:t>-</w:t>
      </w:r>
      <w:r>
        <w:rPr>
          <w:sz w:val="22"/>
          <w:szCs w:val="22"/>
        </w:rPr>
        <w:t>T.</w:t>
      </w:r>
      <w:r w:rsidR="00FA7FCA">
        <w:rPr>
          <w:sz w:val="22"/>
          <w:szCs w:val="22"/>
        </w:rPr>
        <w:t xml:space="preserve"> </w:t>
      </w:r>
      <w:r>
        <w:rPr>
          <w:sz w:val="22"/>
          <w:szCs w:val="22"/>
        </w:rPr>
        <w:t xml:space="preserve">Explain its </w:t>
      </w:r>
      <w:r w:rsidR="00FA7FCA">
        <w:rPr>
          <w:sz w:val="22"/>
          <w:szCs w:val="22"/>
        </w:rPr>
        <w:t>contraceptive</w:t>
      </w:r>
      <w:r>
        <w:rPr>
          <w:sz w:val="22"/>
          <w:szCs w:val="22"/>
        </w:rPr>
        <w:t xml:space="preserve"> action</w:t>
      </w:r>
    </w:p>
    <w:p w:rsidR="00AD78BE" w:rsidRPr="00A75022" w:rsidRDefault="006F5248" w:rsidP="00AD78BE">
      <w:pPr>
        <w:pStyle w:val="NoSpacing"/>
        <w:ind w:left="720"/>
        <w:rPr>
          <w:rFonts w:ascii="Times New Roman" w:hAnsi="Times New Roman" w:cs="Times New Roman"/>
        </w:rPr>
      </w:pPr>
      <w:r w:rsidRPr="00A75022">
        <w:rPr>
          <w:rFonts w:ascii="Times New Roman" w:hAnsi="Times New Roman" w:cs="Times New Roman"/>
        </w:rPr>
        <w:t>b) Trace</w:t>
      </w:r>
      <w:r w:rsidR="00AD78BE" w:rsidRPr="00A75022">
        <w:rPr>
          <w:rFonts w:ascii="Times New Roman" w:hAnsi="Times New Roman" w:cs="Times New Roman"/>
        </w:rPr>
        <w:t xml:space="preserve"> the development of zygote up to its implantation in the uterus.</w:t>
      </w:r>
    </w:p>
    <w:p w:rsidR="00000DA1" w:rsidRPr="00A75022" w:rsidRDefault="00000DA1" w:rsidP="00845AD7">
      <w:pPr>
        <w:pStyle w:val="ListParagraph"/>
        <w:jc w:val="center"/>
        <w:rPr>
          <w:b/>
          <w:sz w:val="22"/>
          <w:szCs w:val="22"/>
        </w:rPr>
      </w:pPr>
    </w:p>
    <w:p w:rsidR="00845AD7" w:rsidRPr="00845AD7" w:rsidRDefault="00845AD7" w:rsidP="00845AD7">
      <w:pPr>
        <w:pStyle w:val="ListParagraph"/>
        <w:jc w:val="center"/>
        <w:rPr>
          <w:b/>
          <w:sz w:val="22"/>
          <w:szCs w:val="22"/>
        </w:rPr>
      </w:pPr>
      <w:r w:rsidRPr="00845AD7">
        <w:rPr>
          <w:b/>
          <w:sz w:val="22"/>
          <w:szCs w:val="22"/>
        </w:rPr>
        <w:t>OR</w:t>
      </w:r>
    </w:p>
    <w:p w:rsidR="00A75022" w:rsidRDefault="00A75022" w:rsidP="00A75022">
      <w:pPr>
        <w:pStyle w:val="NoSpacing"/>
        <w:rPr>
          <w:rFonts w:ascii="Times New Roman" w:hAnsi="Times New Roman" w:cs="Times New Roman"/>
        </w:rPr>
      </w:pPr>
      <w:r w:rsidRPr="00A75022">
        <w:rPr>
          <w:rFonts w:ascii="Times New Roman" w:hAnsi="Times New Roman" w:cs="Times New Roman"/>
        </w:rPr>
        <w:t xml:space="preserve">               Explain with the help of a diagram the development of the mature embryo sac from </w:t>
      </w:r>
    </w:p>
    <w:p w:rsidR="00A75022" w:rsidRPr="00A75022" w:rsidRDefault="00A75022" w:rsidP="00A75022">
      <w:pPr>
        <w:pStyle w:val="NoSpacing"/>
        <w:rPr>
          <w:rFonts w:ascii="Times New Roman" w:hAnsi="Times New Roman" w:cs="Times New Roman"/>
        </w:rPr>
      </w:pPr>
      <w:r>
        <w:rPr>
          <w:rFonts w:ascii="Times New Roman" w:hAnsi="Times New Roman" w:cs="Times New Roman"/>
        </w:rPr>
        <w:t xml:space="preserve">               </w:t>
      </w:r>
      <w:r w:rsidR="00B01EB8" w:rsidRPr="00A75022">
        <w:rPr>
          <w:rFonts w:ascii="Times New Roman" w:hAnsi="Times New Roman" w:cs="Times New Roman"/>
        </w:rPr>
        <w:t>megaspore mother</w:t>
      </w:r>
      <w:r w:rsidRPr="00A75022">
        <w:rPr>
          <w:rFonts w:ascii="Times New Roman" w:hAnsi="Times New Roman" w:cs="Times New Roman"/>
        </w:rPr>
        <w:t xml:space="preserve"> cell in angiosperm.</w:t>
      </w:r>
    </w:p>
    <w:p w:rsidR="00845AD7" w:rsidRDefault="00845AD7" w:rsidP="00845AD7">
      <w:pPr>
        <w:pStyle w:val="ListParagraph"/>
        <w:rPr>
          <w:sz w:val="22"/>
          <w:szCs w:val="22"/>
        </w:rPr>
      </w:pPr>
    </w:p>
    <w:p w:rsidR="00845AD7" w:rsidRDefault="00845AD7" w:rsidP="0030418D">
      <w:pPr>
        <w:pStyle w:val="ListParagraph"/>
        <w:numPr>
          <w:ilvl w:val="0"/>
          <w:numId w:val="7"/>
        </w:numPr>
        <w:rPr>
          <w:sz w:val="22"/>
          <w:szCs w:val="22"/>
        </w:rPr>
      </w:pPr>
      <w:r>
        <w:rPr>
          <w:sz w:val="22"/>
          <w:szCs w:val="22"/>
        </w:rPr>
        <w:t>A) Name the type of bioreactor shown. Write the purpose for which it is used</w:t>
      </w:r>
    </w:p>
    <w:p w:rsidR="00845AD7" w:rsidRDefault="00FA7B25" w:rsidP="00845AD7">
      <w:pPr>
        <w:pStyle w:val="ListParagraph"/>
        <w:rPr>
          <w:sz w:val="22"/>
          <w:szCs w:val="22"/>
        </w:rPr>
      </w:pPr>
      <w:r>
        <w:rPr>
          <w:noProof/>
          <w:sz w:val="22"/>
          <w:szCs w:val="22"/>
        </w:rPr>
        <w:drawing>
          <wp:anchor distT="0" distB="0" distL="114300" distR="114300" simplePos="0" relativeHeight="251667456" behindDoc="1" locked="0" layoutInCell="1" allowOverlap="1">
            <wp:simplePos x="0" y="0"/>
            <wp:positionH relativeFrom="column">
              <wp:posOffset>895350</wp:posOffset>
            </wp:positionH>
            <wp:positionV relativeFrom="paragraph">
              <wp:posOffset>44450</wp:posOffset>
            </wp:positionV>
            <wp:extent cx="1905000" cy="1685925"/>
            <wp:effectExtent l="19050" t="0" r="0" b="0"/>
            <wp:wrapTight wrapText="bothSides">
              <wp:wrapPolygon edited="0">
                <wp:start x="-216" y="0"/>
                <wp:lineTo x="-216" y="21478"/>
                <wp:lineTo x="21600" y="21478"/>
                <wp:lineTo x="21600" y="0"/>
                <wp:lineTo x="-216"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4000" contrast="33000"/>
                    </a:blip>
                    <a:srcRect/>
                    <a:stretch>
                      <a:fillRect/>
                    </a:stretch>
                  </pic:blipFill>
                  <pic:spPr bwMode="auto">
                    <a:xfrm>
                      <a:off x="0" y="0"/>
                      <a:ext cx="1905000" cy="1685925"/>
                    </a:xfrm>
                    <a:prstGeom prst="rect">
                      <a:avLst/>
                    </a:prstGeom>
                    <a:noFill/>
                    <a:ln w="9525">
                      <a:noFill/>
                      <a:miter lim="800000"/>
                      <a:headEnd/>
                      <a:tailEnd/>
                    </a:ln>
                  </pic:spPr>
                </pic:pic>
              </a:graphicData>
            </a:graphic>
          </wp:anchor>
        </w:drawing>
      </w:r>
    </w:p>
    <w:p w:rsidR="00845AD7" w:rsidRDefault="00845AD7" w:rsidP="00845AD7">
      <w:pPr>
        <w:pStyle w:val="ListParagraph"/>
        <w:rPr>
          <w:sz w:val="22"/>
          <w:szCs w:val="22"/>
        </w:rPr>
      </w:pPr>
    </w:p>
    <w:p w:rsidR="00845AD7" w:rsidRDefault="00845AD7" w:rsidP="00845AD7">
      <w:pPr>
        <w:pStyle w:val="ListParagraph"/>
        <w:rPr>
          <w:sz w:val="22"/>
          <w:szCs w:val="22"/>
        </w:rPr>
      </w:pPr>
    </w:p>
    <w:p w:rsidR="00845AD7" w:rsidRDefault="00845AD7" w:rsidP="00845AD7">
      <w:pPr>
        <w:pStyle w:val="ListParagraph"/>
        <w:rPr>
          <w:sz w:val="22"/>
          <w:szCs w:val="22"/>
        </w:rPr>
      </w:pPr>
    </w:p>
    <w:p w:rsidR="00845AD7" w:rsidRDefault="00845AD7" w:rsidP="00845AD7">
      <w:pPr>
        <w:pStyle w:val="ListParagraph"/>
        <w:rPr>
          <w:sz w:val="22"/>
          <w:szCs w:val="22"/>
        </w:rPr>
      </w:pPr>
    </w:p>
    <w:p w:rsidR="00845AD7" w:rsidRDefault="00845AD7" w:rsidP="00845AD7">
      <w:pPr>
        <w:pStyle w:val="ListParagraph"/>
        <w:rPr>
          <w:sz w:val="22"/>
          <w:szCs w:val="22"/>
        </w:rPr>
      </w:pPr>
    </w:p>
    <w:p w:rsidR="00845AD7" w:rsidRDefault="00845AD7" w:rsidP="00845AD7">
      <w:pPr>
        <w:pStyle w:val="ListParagraph"/>
        <w:rPr>
          <w:sz w:val="22"/>
          <w:szCs w:val="22"/>
        </w:rPr>
      </w:pPr>
    </w:p>
    <w:p w:rsidR="00845AD7" w:rsidRDefault="00845AD7" w:rsidP="00845AD7">
      <w:pPr>
        <w:pStyle w:val="ListParagraph"/>
        <w:rPr>
          <w:sz w:val="22"/>
          <w:szCs w:val="22"/>
        </w:rPr>
      </w:pPr>
    </w:p>
    <w:p w:rsidR="00845AD7" w:rsidRDefault="00845AD7" w:rsidP="00845AD7">
      <w:pPr>
        <w:pStyle w:val="ListParagraph"/>
        <w:rPr>
          <w:sz w:val="22"/>
          <w:szCs w:val="22"/>
        </w:rPr>
      </w:pPr>
    </w:p>
    <w:p w:rsidR="00845AD7" w:rsidRDefault="00845AD7" w:rsidP="00845AD7">
      <w:pPr>
        <w:rPr>
          <w:sz w:val="22"/>
          <w:szCs w:val="22"/>
        </w:rPr>
      </w:pPr>
    </w:p>
    <w:p w:rsidR="00FA7B25" w:rsidRDefault="00FA7B25" w:rsidP="00845AD7">
      <w:pPr>
        <w:rPr>
          <w:sz w:val="22"/>
          <w:szCs w:val="22"/>
        </w:rPr>
      </w:pPr>
    </w:p>
    <w:p w:rsidR="00FA7B25" w:rsidRPr="00845AD7" w:rsidRDefault="00FA7B25" w:rsidP="00845AD7">
      <w:pPr>
        <w:rPr>
          <w:sz w:val="22"/>
          <w:szCs w:val="22"/>
        </w:rPr>
      </w:pPr>
    </w:p>
    <w:p w:rsidR="00845AD7" w:rsidRDefault="00845AD7" w:rsidP="00845AD7">
      <w:pPr>
        <w:pStyle w:val="ListParagraph"/>
        <w:rPr>
          <w:sz w:val="22"/>
          <w:szCs w:val="22"/>
        </w:rPr>
      </w:pPr>
      <w:r>
        <w:rPr>
          <w:sz w:val="22"/>
          <w:szCs w:val="22"/>
        </w:rPr>
        <w:t>B) Answer the following question with the help of given diagram</w:t>
      </w:r>
    </w:p>
    <w:p w:rsidR="00845AD7" w:rsidRDefault="00845AD7" w:rsidP="00845AD7">
      <w:pPr>
        <w:pStyle w:val="ListParagraph"/>
        <w:rPr>
          <w:sz w:val="22"/>
          <w:szCs w:val="22"/>
        </w:rPr>
      </w:pPr>
      <w:r>
        <w:rPr>
          <w:sz w:val="22"/>
          <w:szCs w:val="22"/>
        </w:rPr>
        <w:t>a) What does this diagram depict?</w:t>
      </w:r>
    </w:p>
    <w:p w:rsidR="00845AD7" w:rsidRDefault="00693637" w:rsidP="00845AD7">
      <w:pPr>
        <w:pStyle w:val="ListParagraph"/>
        <w:rPr>
          <w:sz w:val="22"/>
          <w:szCs w:val="22"/>
        </w:rPr>
      </w:pPr>
      <w:r>
        <w:rPr>
          <w:noProof/>
          <w:sz w:val="22"/>
          <w:szCs w:val="22"/>
        </w:rPr>
        <w:drawing>
          <wp:anchor distT="0" distB="0" distL="114300" distR="114300" simplePos="0" relativeHeight="251668480" behindDoc="1" locked="0" layoutInCell="1" allowOverlap="1">
            <wp:simplePos x="0" y="0"/>
            <wp:positionH relativeFrom="column">
              <wp:posOffset>3771900</wp:posOffset>
            </wp:positionH>
            <wp:positionV relativeFrom="paragraph">
              <wp:posOffset>-3175</wp:posOffset>
            </wp:positionV>
            <wp:extent cx="1838325" cy="1209675"/>
            <wp:effectExtent l="19050" t="0" r="9525" b="0"/>
            <wp:wrapTight wrapText="bothSides">
              <wp:wrapPolygon edited="0">
                <wp:start x="-224" y="0"/>
                <wp:lineTo x="-224" y="21430"/>
                <wp:lineTo x="21712" y="21430"/>
                <wp:lineTo x="21712" y="0"/>
                <wp:lineTo x="-224"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38325" cy="1209675"/>
                    </a:xfrm>
                    <a:prstGeom prst="rect">
                      <a:avLst/>
                    </a:prstGeom>
                    <a:noFill/>
                    <a:ln w="9525">
                      <a:noFill/>
                      <a:miter lim="800000"/>
                      <a:headEnd/>
                      <a:tailEnd/>
                    </a:ln>
                  </pic:spPr>
                </pic:pic>
              </a:graphicData>
            </a:graphic>
          </wp:anchor>
        </w:drawing>
      </w:r>
      <w:r w:rsidR="00845AD7">
        <w:rPr>
          <w:sz w:val="22"/>
          <w:szCs w:val="22"/>
        </w:rPr>
        <w:t>b) What is meant by largest and smallest in the picture?</w:t>
      </w:r>
    </w:p>
    <w:p w:rsidR="00845AD7" w:rsidRDefault="00845AD7" w:rsidP="00845AD7">
      <w:pPr>
        <w:pStyle w:val="ListParagraph"/>
        <w:rPr>
          <w:sz w:val="22"/>
          <w:szCs w:val="22"/>
        </w:rPr>
      </w:pPr>
      <w:r>
        <w:rPr>
          <w:sz w:val="22"/>
          <w:szCs w:val="22"/>
        </w:rPr>
        <w:t>c) Name the compound used to visualise them.</w:t>
      </w:r>
    </w:p>
    <w:p w:rsidR="00845AD7" w:rsidRDefault="00845AD7" w:rsidP="00845AD7">
      <w:pPr>
        <w:pStyle w:val="ListParagraph"/>
        <w:rPr>
          <w:sz w:val="22"/>
          <w:szCs w:val="22"/>
        </w:rPr>
      </w:pPr>
      <w:r>
        <w:rPr>
          <w:sz w:val="22"/>
          <w:szCs w:val="22"/>
        </w:rPr>
        <w:t xml:space="preserve">d) Define elution. </w:t>
      </w:r>
      <w:r w:rsidR="00693637">
        <w:rPr>
          <w:sz w:val="22"/>
          <w:szCs w:val="22"/>
        </w:rPr>
        <w:tab/>
      </w:r>
      <w:r w:rsidR="00693637">
        <w:rPr>
          <w:sz w:val="22"/>
          <w:szCs w:val="22"/>
        </w:rPr>
        <w:tab/>
      </w:r>
      <w:r w:rsidR="00693637">
        <w:rPr>
          <w:sz w:val="22"/>
          <w:szCs w:val="22"/>
        </w:rPr>
        <w:tab/>
      </w:r>
      <w:r w:rsidR="00693637">
        <w:rPr>
          <w:sz w:val="22"/>
          <w:szCs w:val="22"/>
        </w:rPr>
        <w:tab/>
      </w:r>
      <w:r w:rsidR="00693637">
        <w:rPr>
          <w:sz w:val="22"/>
          <w:szCs w:val="22"/>
        </w:rPr>
        <w:tab/>
      </w:r>
    </w:p>
    <w:p w:rsidR="00845AD7" w:rsidRDefault="00845AD7" w:rsidP="00845AD7">
      <w:pPr>
        <w:rPr>
          <w:sz w:val="22"/>
          <w:szCs w:val="22"/>
        </w:rPr>
      </w:pPr>
    </w:p>
    <w:p w:rsidR="00845AD7" w:rsidRDefault="00845AD7" w:rsidP="00845AD7">
      <w:pPr>
        <w:rPr>
          <w:sz w:val="22"/>
          <w:szCs w:val="22"/>
        </w:rPr>
      </w:pPr>
    </w:p>
    <w:p w:rsidR="00845AD7" w:rsidRPr="00B01EB8" w:rsidRDefault="00845AD7" w:rsidP="00B01EB8">
      <w:pPr>
        <w:rPr>
          <w:b/>
          <w:sz w:val="22"/>
          <w:szCs w:val="22"/>
        </w:rPr>
      </w:pPr>
    </w:p>
    <w:p w:rsidR="00845AD7" w:rsidRDefault="00845AD7" w:rsidP="00845AD7">
      <w:pPr>
        <w:pStyle w:val="ListParagraph"/>
        <w:jc w:val="center"/>
        <w:rPr>
          <w:b/>
          <w:sz w:val="22"/>
          <w:szCs w:val="22"/>
        </w:rPr>
      </w:pPr>
      <w:r w:rsidRPr="00845AD7">
        <w:rPr>
          <w:b/>
          <w:sz w:val="22"/>
          <w:szCs w:val="22"/>
        </w:rPr>
        <w:t>OR</w:t>
      </w:r>
    </w:p>
    <w:p w:rsidR="00845AD7" w:rsidRDefault="00845AD7" w:rsidP="00845AD7">
      <w:pPr>
        <w:pStyle w:val="ListParagraph"/>
        <w:jc w:val="center"/>
        <w:rPr>
          <w:b/>
          <w:sz w:val="22"/>
          <w:szCs w:val="22"/>
        </w:rPr>
      </w:pPr>
    </w:p>
    <w:p w:rsidR="00845AD7" w:rsidRPr="00845AD7" w:rsidRDefault="00845AD7" w:rsidP="00845AD7">
      <w:pPr>
        <w:pStyle w:val="ListParagraph"/>
        <w:rPr>
          <w:sz w:val="22"/>
          <w:szCs w:val="22"/>
        </w:rPr>
      </w:pPr>
      <w:r w:rsidRPr="00845AD7">
        <w:rPr>
          <w:sz w:val="22"/>
          <w:szCs w:val="22"/>
        </w:rPr>
        <w:t>W</w:t>
      </w:r>
      <w:r>
        <w:rPr>
          <w:sz w:val="22"/>
          <w:szCs w:val="22"/>
        </w:rPr>
        <w:t>hat are the critical research areas of biotechnology? Which body governs the decisions regarding the validity of genetic modification research? With one suitable example justify how genetic engineering has given biologically useful products?</w:t>
      </w:r>
    </w:p>
    <w:p w:rsidR="00845AD7" w:rsidRPr="00845AD7" w:rsidRDefault="00845AD7" w:rsidP="00845AD7">
      <w:pPr>
        <w:rPr>
          <w:sz w:val="22"/>
          <w:szCs w:val="22"/>
        </w:rPr>
      </w:pPr>
    </w:p>
    <w:p w:rsidR="008E650F" w:rsidRPr="008E650F" w:rsidRDefault="008E650F" w:rsidP="008E650F">
      <w:pPr>
        <w:pStyle w:val="NoSpacing"/>
        <w:numPr>
          <w:ilvl w:val="0"/>
          <w:numId w:val="7"/>
        </w:numPr>
      </w:pPr>
      <w:r w:rsidRPr="008E650F">
        <w:t xml:space="preserve">A) </w:t>
      </w:r>
      <w:r w:rsidRPr="009F7484">
        <w:rPr>
          <w:rFonts w:ascii="Times New Roman" w:hAnsi="Times New Roman" w:cs="Times New Roman"/>
        </w:rPr>
        <w:t>Differentiate between in situ and ex situ strategies of conservation biodiversity.</w:t>
      </w:r>
    </w:p>
    <w:p w:rsidR="008E650F" w:rsidRDefault="00845AD7" w:rsidP="008E650F">
      <w:pPr>
        <w:pStyle w:val="ListParagraph"/>
        <w:rPr>
          <w:sz w:val="22"/>
          <w:szCs w:val="22"/>
        </w:rPr>
      </w:pPr>
      <w:r w:rsidRPr="008E650F">
        <w:rPr>
          <w:sz w:val="22"/>
          <w:szCs w:val="22"/>
        </w:rPr>
        <w:t xml:space="preserve">B) </w:t>
      </w:r>
      <w:r w:rsidR="008E650F">
        <w:rPr>
          <w:sz w:val="22"/>
          <w:szCs w:val="22"/>
        </w:rPr>
        <w:t>Detailed the three major reasons why we should conserve biodiversity?</w:t>
      </w:r>
    </w:p>
    <w:p w:rsidR="00845AD7" w:rsidRPr="008E650F" w:rsidRDefault="00845AD7" w:rsidP="008E650F">
      <w:pPr>
        <w:pStyle w:val="ListParagraph"/>
        <w:rPr>
          <w:sz w:val="22"/>
          <w:szCs w:val="22"/>
        </w:rPr>
      </w:pPr>
    </w:p>
    <w:p w:rsidR="00C550D7" w:rsidRDefault="00C550D7" w:rsidP="00845AD7">
      <w:pPr>
        <w:pStyle w:val="ListParagraph"/>
        <w:rPr>
          <w:sz w:val="22"/>
          <w:szCs w:val="22"/>
        </w:rPr>
      </w:pPr>
    </w:p>
    <w:p w:rsidR="00C550D7" w:rsidRPr="00845AD7" w:rsidRDefault="00C550D7" w:rsidP="00C550D7">
      <w:pPr>
        <w:pStyle w:val="ListParagraph"/>
        <w:jc w:val="center"/>
        <w:rPr>
          <w:b/>
          <w:sz w:val="22"/>
          <w:szCs w:val="22"/>
        </w:rPr>
      </w:pPr>
      <w:r w:rsidRPr="00845AD7">
        <w:rPr>
          <w:b/>
          <w:sz w:val="22"/>
          <w:szCs w:val="22"/>
        </w:rPr>
        <w:t>OR</w:t>
      </w:r>
    </w:p>
    <w:p w:rsidR="00C550D7" w:rsidRPr="0094420B" w:rsidRDefault="00C550D7" w:rsidP="00845AD7">
      <w:pPr>
        <w:pStyle w:val="ListParagraph"/>
        <w:rPr>
          <w:sz w:val="22"/>
          <w:szCs w:val="22"/>
        </w:rPr>
      </w:pPr>
      <w:r>
        <w:rPr>
          <w:sz w:val="22"/>
          <w:szCs w:val="22"/>
        </w:rPr>
        <w:t xml:space="preserve">In terms of conservation of biodiversity what are “Sacred groves”? Which four places in India posses them? When does species become endemic? Name two alien species that have threatened our endemic species. </w:t>
      </w:r>
    </w:p>
    <w:p w:rsidR="0030418D" w:rsidRDefault="0030418D" w:rsidP="00931B37">
      <w:pPr>
        <w:rPr>
          <w:b/>
          <w:sz w:val="22"/>
          <w:szCs w:val="22"/>
        </w:rPr>
      </w:pPr>
    </w:p>
    <w:p w:rsidR="001558DA" w:rsidRPr="00A50012" w:rsidRDefault="001558DA" w:rsidP="00931B37">
      <w:pPr>
        <w:rPr>
          <w:sz w:val="22"/>
          <w:szCs w:val="22"/>
        </w:rPr>
      </w:pPr>
    </w:p>
    <w:p w:rsidR="00931B37" w:rsidRPr="00116A06" w:rsidRDefault="00931B37" w:rsidP="00931B37">
      <w:pPr>
        <w:rPr>
          <w:sz w:val="22"/>
          <w:szCs w:val="22"/>
        </w:rPr>
      </w:pPr>
      <w:bookmarkStart w:id="0" w:name="_GoBack"/>
      <w:bookmarkEnd w:id="0"/>
    </w:p>
    <w:sectPr w:rsidR="00931B37" w:rsidRPr="00116A06" w:rsidSect="00A440A7">
      <w:headerReference w:type="default" r:id="rId11"/>
      <w:footerReference w:type="default" r:id="rId12"/>
      <w:pgSz w:w="11906" w:h="16838" w:code="9"/>
      <w:pgMar w:top="1135" w:right="1440" w:bottom="141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ACA" w:rsidRDefault="009D0ACA" w:rsidP="00113E4B">
      <w:r>
        <w:separator/>
      </w:r>
    </w:p>
  </w:endnote>
  <w:endnote w:type="continuationSeparator" w:id="1">
    <w:p w:rsidR="009D0ACA" w:rsidRDefault="009D0ACA" w:rsidP="00113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0E" w:rsidRPr="00AF0E01" w:rsidRDefault="00EE2B0E" w:rsidP="00EE2B0E">
    <w:pPr>
      <w:pStyle w:val="Footer"/>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r:id="rId2" w:history="1">
      <w:r w:rsidRPr="00AF0E01">
        <w:rPr>
          <w:rStyle w:val="Hyperlink"/>
          <w:rFonts w:ascii="Arial" w:hAnsi="Arial" w:cs="Arial"/>
        </w:rPr>
        <w:t>www.icseguess.com | www.ignouguess.com | www.dulife.com | www.magicsense.com | www.niosguess.com | www.iitguess.com</w:t>
      </w:r>
    </w:hyperlink>
  </w:p>
  <w:p w:rsidR="00286692" w:rsidRDefault="00286692" w:rsidP="003C3675">
    <w:pPr>
      <w:pStyle w:val="Footer"/>
    </w:pPr>
  </w:p>
  <w:p w:rsidR="00286692" w:rsidRDefault="002866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ACA" w:rsidRDefault="009D0ACA" w:rsidP="00113E4B">
      <w:r>
        <w:separator/>
      </w:r>
    </w:p>
  </w:footnote>
  <w:footnote w:type="continuationSeparator" w:id="1">
    <w:p w:rsidR="009D0ACA" w:rsidRDefault="009D0ACA" w:rsidP="00113E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0E" w:rsidRDefault="00EE2B0E">
    <w:pPr>
      <w:pStyle w:val="Header"/>
    </w:pPr>
  </w:p>
  <w:tbl>
    <w:tblPr>
      <w:tblW w:w="0" w:type="auto"/>
      <w:jc w:val="center"/>
      <w:tblInd w:w="108" w:type="dxa"/>
      <w:tblLook w:val="0000"/>
    </w:tblPr>
    <w:tblGrid>
      <w:gridCol w:w="4033"/>
      <w:gridCol w:w="4715"/>
    </w:tblGrid>
    <w:tr w:rsidR="00EE2B0E" w:rsidRPr="000D022D" w:rsidTr="00D22703">
      <w:trPr>
        <w:trHeight w:val="1131"/>
        <w:jc w:val="center"/>
      </w:trPr>
      <w:tc>
        <w:tcPr>
          <w:tcW w:w="4033" w:type="dxa"/>
          <w:vAlign w:val="center"/>
        </w:tcPr>
        <w:p w:rsidR="00EE2B0E" w:rsidRDefault="00EE2B0E" w:rsidP="00D22703">
          <w:pPr>
            <w:pStyle w:val="Header"/>
            <w:jc w:val="cent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EE2B0E" w:rsidRPr="000D022D" w:rsidRDefault="00EE2B0E" w:rsidP="00D22703">
          <w:pPr>
            <w:pStyle w:val="Header"/>
            <w:jc w:val="center"/>
            <w:rPr>
              <w:rFonts w:cs="Arial"/>
              <w:b/>
              <w:color w:val="0066CC"/>
            </w:rPr>
          </w:pPr>
          <w:hyperlink r:id="rId2" w:history="1">
            <w:r w:rsidRPr="000D022D">
              <w:rPr>
                <w:rStyle w:val="Hyperlink"/>
                <w:rFonts w:cs="Arial"/>
                <w:b/>
              </w:rPr>
              <w:t>http://www.cbseguess.com/</w:t>
            </w:r>
          </w:hyperlink>
        </w:p>
      </w:tc>
    </w:tr>
  </w:tbl>
  <w:p w:rsidR="00EE2B0E" w:rsidRDefault="00EE2B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39B8"/>
    <w:multiLevelType w:val="hybridMultilevel"/>
    <w:tmpl w:val="A9B879CA"/>
    <w:lvl w:ilvl="0" w:tplc="61B4A2F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3596803"/>
    <w:multiLevelType w:val="hybridMultilevel"/>
    <w:tmpl w:val="6472FAE0"/>
    <w:lvl w:ilvl="0" w:tplc="FDBCDE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F15315B"/>
    <w:multiLevelType w:val="hybridMultilevel"/>
    <w:tmpl w:val="33EC3C4A"/>
    <w:lvl w:ilvl="0" w:tplc="A9AEF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22E0233C"/>
    <w:multiLevelType w:val="hybridMultilevel"/>
    <w:tmpl w:val="FF8AE94C"/>
    <w:lvl w:ilvl="0" w:tplc="6C2407D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4B1476E"/>
    <w:multiLevelType w:val="hybridMultilevel"/>
    <w:tmpl w:val="01A8CDC6"/>
    <w:lvl w:ilvl="0" w:tplc="40D4986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4880E3C"/>
    <w:multiLevelType w:val="hybridMultilevel"/>
    <w:tmpl w:val="98FA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9A5EC3"/>
    <w:multiLevelType w:val="hybridMultilevel"/>
    <w:tmpl w:val="DD4C2EEC"/>
    <w:lvl w:ilvl="0" w:tplc="AB008A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AD41AE"/>
    <w:multiLevelType w:val="hybridMultilevel"/>
    <w:tmpl w:val="513A70F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73032A1"/>
    <w:multiLevelType w:val="hybridMultilevel"/>
    <w:tmpl w:val="0F2447A0"/>
    <w:lvl w:ilvl="0" w:tplc="1B92F100">
      <w:start w:val="1"/>
      <w:numFmt w:val="decimal"/>
      <w:lvlText w:val="%1."/>
      <w:lvlJc w:val="left"/>
      <w:pPr>
        <w:ind w:left="720" w:hanging="360"/>
      </w:pPr>
      <w:rPr>
        <w:rFonts w:ascii="Times New Roman" w:hAnsi="Times New Roman" w:cs="Times New Roman" w:hint="default"/>
        <w:b w:val="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E043B20"/>
    <w:multiLevelType w:val="hybridMultilevel"/>
    <w:tmpl w:val="4E92A2AA"/>
    <w:lvl w:ilvl="0" w:tplc="DF1603CE">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6D91721"/>
    <w:multiLevelType w:val="hybridMultilevel"/>
    <w:tmpl w:val="BCE2B366"/>
    <w:lvl w:ilvl="0" w:tplc="E0A4996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73C6A8B"/>
    <w:multiLevelType w:val="hybridMultilevel"/>
    <w:tmpl w:val="FA54EFD8"/>
    <w:lvl w:ilvl="0" w:tplc="4252CAB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6D2A4371"/>
    <w:multiLevelType w:val="hybridMultilevel"/>
    <w:tmpl w:val="B980D1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7DE45BE"/>
    <w:multiLevelType w:val="hybridMultilevel"/>
    <w:tmpl w:val="747C3D0C"/>
    <w:lvl w:ilvl="0" w:tplc="B9323DC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78EC4B41"/>
    <w:multiLevelType w:val="hybridMultilevel"/>
    <w:tmpl w:val="9E84DC44"/>
    <w:lvl w:ilvl="0" w:tplc="B0E4C29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11"/>
  </w:num>
  <w:num w:numId="5">
    <w:abstractNumId w:val="1"/>
  </w:num>
  <w:num w:numId="6">
    <w:abstractNumId w:val="6"/>
  </w:num>
  <w:num w:numId="7">
    <w:abstractNumId w:val="8"/>
  </w:num>
  <w:num w:numId="8">
    <w:abstractNumId w:val="2"/>
  </w:num>
  <w:num w:numId="9">
    <w:abstractNumId w:val="4"/>
  </w:num>
  <w:num w:numId="10">
    <w:abstractNumId w:val="7"/>
  </w:num>
  <w:num w:numId="11">
    <w:abstractNumId w:val="3"/>
  </w:num>
  <w:num w:numId="12">
    <w:abstractNumId w:val="14"/>
  </w:num>
  <w:num w:numId="13">
    <w:abstractNumId w:val="5"/>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1B37"/>
    <w:rsid w:val="00000DA1"/>
    <w:rsid w:val="00051AB7"/>
    <w:rsid w:val="00061E86"/>
    <w:rsid w:val="000A5912"/>
    <w:rsid w:val="000D78FF"/>
    <w:rsid w:val="00103ABB"/>
    <w:rsid w:val="00113E4B"/>
    <w:rsid w:val="001558DA"/>
    <w:rsid w:val="00174B9E"/>
    <w:rsid w:val="00185B5A"/>
    <w:rsid w:val="00220251"/>
    <w:rsid w:val="002245D1"/>
    <w:rsid w:val="00283EDD"/>
    <w:rsid w:val="00286692"/>
    <w:rsid w:val="002B1F2C"/>
    <w:rsid w:val="002C07D7"/>
    <w:rsid w:val="002E4215"/>
    <w:rsid w:val="0030418D"/>
    <w:rsid w:val="0031220C"/>
    <w:rsid w:val="003B6F5C"/>
    <w:rsid w:val="003C3675"/>
    <w:rsid w:val="003E0F3A"/>
    <w:rsid w:val="004012B2"/>
    <w:rsid w:val="0042643B"/>
    <w:rsid w:val="00437F53"/>
    <w:rsid w:val="00445CE3"/>
    <w:rsid w:val="00446D9A"/>
    <w:rsid w:val="004E545B"/>
    <w:rsid w:val="005E71F1"/>
    <w:rsid w:val="006174C0"/>
    <w:rsid w:val="00652E52"/>
    <w:rsid w:val="00693637"/>
    <w:rsid w:val="006C6658"/>
    <w:rsid w:val="006F22B2"/>
    <w:rsid w:val="006F292F"/>
    <w:rsid w:val="006F5248"/>
    <w:rsid w:val="007004CD"/>
    <w:rsid w:val="00712B08"/>
    <w:rsid w:val="00724265"/>
    <w:rsid w:val="00745970"/>
    <w:rsid w:val="00775129"/>
    <w:rsid w:val="00782291"/>
    <w:rsid w:val="008246EE"/>
    <w:rsid w:val="0084167F"/>
    <w:rsid w:val="00845AD7"/>
    <w:rsid w:val="0087518C"/>
    <w:rsid w:val="008858CF"/>
    <w:rsid w:val="008A3008"/>
    <w:rsid w:val="008E650F"/>
    <w:rsid w:val="00910697"/>
    <w:rsid w:val="0092011B"/>
    <w:rsid w:val="00931B37"/>
    <w:rsid w:val="0094420B"/>
    <w:rsid w:val="009B60BE"/>
    <w:rsid w:val="009D0ACA"/>
    <w:rsid w:val="009D0B2C"/>
    <w:rsid w:val="009F7484"/>
    <w:rsid w:val="00A440A7"/>
    <w:rsid w:val="00A50012"/>
    <w:rsid w:val="00A52196"/>
    <w:rsid w:val="00A72E26"/>
    <w:rsid w:val="00A75022"/>
    <w:rsid w:val="00A9798E"/>
    <w:rsid w:val="00AA5DD7"/>
    <w:rsid w:val="00AD39FA"/>
    <w:rsid w:val="00AD48C1"/>
    <w:rsid w:val="00AD78BE"/>
    <w:rsid w:val="00B01EB8"/>
    <w:rsid w:val="00B116E1"/>
    <w:rsid w:val="00B163D3"/>
    <w:rsid w:val="00B77118"/>
    <w:rsid w:val="00BB1C54"/>
    <w:rsid w:val="00BB5220"/>
    <w:rsid w:val="00BC039C"/>
    <w:rsid w:val="00BC04AB"/>
    <w:rsid w:val="00BD641A"/>
    <w:rsid w:val="00C006E0"/>
    <w:rsid w:val="00C550D7"/>
    <w:rsid w:val="00C943C3"/>
    <w:rsid w:val="00CB44F3"/>
    <w:rsid w:val="00D64EE0"/>
    <w:rsid w:val="00D74740"/>
    <w:rsid w:val="00DC2824"/>
    <w:rsid w:val="00E06653"/>
    <w:rsid w:val="00E23EFF"/>
    <w:rsid w:val="00E30A1B"/>
    <w:rsid w:val="00E312CA"/>
    <w:rsid w:val="00EE2B0E"/>
    <w:rsid w:val="00EF52AF"/>
    <w:rsid w:val="00F75621"/>
    <w:rsid w:val="00F761C8"/>
    <w:rsid w:val="00FA7B25"/>
    <w:rsid w:val="00FA7FCA"/>
    <w:rsid w:val="00FB1AD7"/>
    <w:rsid w:val="00FD75A2"/>
    <w:rsid w:val="00FE3B22"/>
    <w:rsid w:val="00FE62AF"/>
    <w:rsid w:val="00FF1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B3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931B37"/>
    <w:pPr>
      <w:keepNext/>
      <w:jc w:val="center"/>
      <w:outlineLvl w:val="0"/>
    </w:pPr>
    <w:rPr>
      <w:b/>
      <w:bCs/>
      <w:u w:val="single"/>
    </w:rPr>
  </w:style>
  <w:style w:type="paragraph" w:styleId="Heading3">
    <w:name w:val="heading 3"/>
    <w:basedOn w:val="Normal"/>
    <w:next w:val="Normal"/>
    <w:link w:val="Heading3Char"/>
    <w:qFormat/>
    <w:rsid w:val="00931B37"/>
    <w:pPr>
      <w:keepNext/>
      <w:jc w:val="center"/>
      <w:outlineLvl w:val="2"/>
    </w:pPr>
    <w:rPr>
      <w:b/>
      <w:bCs/>
    </w:rPr>
  </w:style>
  <w:style w:type="paragraph" w:styleId="Heading6">
    <w:name w:val="heading 6"/>
    <w:basedOn w:val="Normal"/>
    <w:next w:val="Normal"/>
    <w:link w:val="Heading6Char"/>
    <w:qFormat/>
    <w:rsid w:val="00931B37"/>
    <w:pPr>
      <w:keepNext/>
      <w:tabs>
        <w:tab w:val="left" w:pos="600"/>
        <w:tab w:val="right" w:pos="8820"/>
      </w:tabs>
      <w:ind w:left="600" w:hanging="600"/>
      <w:jc w:val="center"/>
      <w:outlineLvl w:val="5"/>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B37"/>
    <w:rPr>
      <w:rFonts w:ascii="Times New Roman" w:eastAsia="Times New Roman" w:hAnsi="Times New Roman" w:cs="Times New Roman"/>
      <w:b/>
      <w:bCs/>
      <w:sz w:val="20"/>
      <w:szCs w:val="20"/>
      <w:u w:val="single"/>
      <w:lang w:val="en-US"/>
    </w:rPr>
  </w:style>
  <w:style w:type="character" w:customStyle="1" w:styleId="Heading3Char">
    <w:name w:val="Heading 3 Char"/>
    <w:basedOn w:val="DefaultParagraphFont"/>
    <w:link w:val="Heading3"/>
    <w:rsid w:val="00931B37"/>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rsid w:val="00931B37"/>
    <w:rPr>
      <w:rFonts w:ascii="Arial" w:eastAsia="Times New Roman" w:hAnsi="Arial" w:cs="Arial"/>
      <w:b/>
      <w:sz w:val="28"/>
      <w:szCs w:val="20"/>
      <w:lang w:val="en-US"/>
    </w:rPr>
  </w:style>
  <w:style w:type="paragraph" w:styleId="ListParagraph">
    <w:name w:val="List Paragraph"/>
    <w:basedOn w:val="Normal"/>
    <w:uiPriority w:val="34"/>
    <w:qFormat/>
    <w:rsid w:val="00931B37"/>
    <w:pPr>
      <w:ind w:left="720"/>
      <w:contextualSpacing/>
    </w:pPr>
  </w:style>
  <w:style w:type="paragraph" w:styleId="Footer">
    <w:name w:val="footer"/>
    <w:basedOn w:val="Normal"/>
    <w:link w:val="FooterChar"/>
    <w:uiPriority w:val="99"/>
    <w:unhideWhenUsed/>
    <w:rsid w:val="00931B37"/>
    <w:pPr>
      <w:tabs>
        <w:tab w:val="center" w:pos="4680"/>
        <w:tab w:val="right" w:pos="9360"/>
      </w:tabs>
    </w:pPr>
  </w:style>
  <w:style w:type="character" w:customStyle="1" w:styleId="FooterChar">
    <w:name w:val="Footer Char"/>
    <w:basedOn w:val="DefaultParagraphFont"/>
    <w:link w:val="Footer"/>
    <w:uiPriority w:val="99"/>
    <w:rsid w:val="00931B37"/>
    <w:rPr>
      <w:rFonts w:ascii="Times New Roman" w:eastAsia="Times New Roman" w:hAnsi="Times New Roman" w:cs="Times New Roman"/>
      <w:sz w:val="20"/>
      <w:szCs w:val="20"/>
      <w:lang w:val="en-US"/>
    </w:rPr>
  </w:style>
  <w:style w:type="paragraph" w:styleId="NoSpacing">
    <w:name w:val="No Spacing"/>
    <w:uiPriority w:val="1"/>
    <w:qFormat/>
    <w:rsid w:val="00931B37"/>
    <w:pPr>
      <w:spacing w:after="0" w:line="240" w:lineRule="auto"/>
    </w:pPr>
    <w:rPr>
      <w:lang w:val="en-US"/>
    </w:rPr>
  </w:style>
  <w:style w:type="paragraph" w:styleId="BalloonText">
    <w:name w:val="Balloon Text"/>
    <w:basedOn w:val="Normal"/>
    <w:link w:val="BalloonTextChar"/>
    <w:uiPriority w:val="99"/>
    <w:semiHidden/>
    <w:unhideWhenUsed/>
    <w:rsid w:val="00931B37"/>
    <w:rPr>
      <w:rFonts w:ascii="Tahoma" w:hAnsi="Tahoma" w:cs="Tahoma"/>
      <w:sz w:val="16"/>
      <w:szCs w:val="16"/>
    </w:rPr>
  </w:style>
  <w:style w:type="character" w:customStyle="1" w:styleId="BalloonTextChar">
    <w:name w:val="Balloon Text Char"/>
    <w:basedOn w:val="DefaultParagraphFont"/>
    <w:link w:val="BalloonText"/>
    <w:uiPriority w:val="99"/>
    <w:semiHidden/>
    <w:rsid w:val="00931B37"/>
    <w:rPr>
      <w:rFonts w:ascii="Tahoma" w:eastAsia="Times New Roman" w:hAnsi="Tahoma" w:cs="Tahoma"/>
      <w:sz w:val="16"/>
      <w:szCs w:val="16"/>
      <w:lang w:val="en-US"/>
    </w:rPr>
  </w:style>
  <w:style w:type="table" w:styleId="TableGrid">
    <w:name w:val="Table Grid"/>
    <w:basedOn w:val="TableNormal"/>
    <w:uiPriority w:val="59"/>
    <w:rsid w:val="00AD48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aliases w:val=" Char Char, Char Char Char Char"/>
    <w:basedOn w:val="Normal"/>
    <w:link w:val="HeaderChar"/>
    <w:unhideWhenUsed/>
    <w:rsid w:val="003C3675"/>
    <w:pPr>
      <w:tabs>
        <w:tab w:val="center" w:pos="4680"/>
        <w:tab w:val="right" w:pos="9360"/>
      </w:tabs>
    </w:pPr>
  </w:style>
  <w:style w:type="character" w:customStyle="1" w:styleId="HeaderChar">
    <w:name w:val="Header Char"/>
    <w:aliases w:val=" Char Char Char, Char Char Char Char Char"/>
    <w:basedOn w:val="DefaultParagraphFont"/>
    <w:link w:val="Header"/>
    <w:rsid w:val="003C3675"/>
    <w:rPr>
      <w:rFonts w:ascii="Times New Roman" w:eastAsia="Times New Roman" w:hAnsi="Times New Roman" w:cs="Times New Roman"/>
      <w:sz w:val="20"/>
      <w:szCs w:val="20"/>
      <w:lang w:val="en-US"/>
    </w:rPr>
  </w:style>
  <w:style w:type="character" w:styleId="Hyperlink">
    <w:name w:val="Hyperlink"/>
    <w:basedOn w:val="DefaultParagraphFont"/>
    <w:unhideWhenUsed/>
    <w:rsid w:val="00EE2B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Haridham</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AVM</dc:creator>
  <cp:keywords/>
  <dc:description/>
  <cp:lastModifiedBy>Accounts</cp:lastModifiedBy>
  <cp:revision>75</cp:revision>
  <dcterms:created xsi:type="dcterms:W3CDTF">2012-01-23T04:27:00Z</dcterms:created>
  <dcterms:modified xsi:type="dcterms:W3CDTF">2013-02-22T05:49:00Z</dcterms:modified>
</cp:coreProperties>
</file>